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Title"/>
        <w:spacing w:after="240"/>
      </w:pPr>
      <w:r>
        <w:rPr>
          <w:rtl w:val="0"/>
          <w:lang w:val="en-US"/>
        </w:rPr>
        <w:t>Terms of Service</w:t>
      </w:r>
    </w:p>
    <w:p>
      <w:pPr>
        <w:pStyle w:val="Default"/>
        <w:bidi w:val="0"/>
        <w:spacing w:before="0" w:after="240" w:line="240" w:lineRule="auto"/>
        <w:ind w:left="0" w:right="0" w:firstLine="0"/>
        <w:jc w:val="left"/>
        <w:rPr>
          <w:rFonts w:ascii="SF Pro Display Regular" w:cs="SF Pro Display Regular" w:hAnsi="SF Pro Display Regular" w:eastAsia="SF Pro Display Regular"/>
          <w:sz w:val="32"/>
          <w:szCs w:val="32"/>
          <w:rtl w:val="0"/>
        </w:rPr>
      </w:pPr>
      <w:r>
        <w:rPr>
          <w:rFonts w:ascii="SF Pro Display Regular" w:hAnsi="SF Pro Display Regular"/>
          <w:sz w:val="32"/>
          <w:szCs w:val="32"/>
          <w:rtl w:val="0"/>
          <w:lang w:val="en-US"/>
        </w:rPr>
        <w:t xml:space="preserve">Last updated: </w:t>
      </w:r>
      <w:r>
        <w:rPr>
          <w:rFonts w:ascii="SF Pro Display Regular" w:hAnsi="SF Pro Display Regular"/>
          <w:sz w:val="32"/>
          <w:szCs w:val="32"/>
          <w:rtl w:val="0"/>
          <w:lang w:val="en-US"/>
        </w:rPr>
        <w:t>Octo</w:t>
      </w:r>
      <w:r>
        <w:rPr>
          <w:rFonts w:ascii="SF Pro Display Regular" w:hAnsi="SF Pro Display Regular"/>
          <w:sz w:val="32"/>
          <w:szCs w:val="32"/>
          <w:rtl w:val="0"/>
        </w:rPr>
        <w:t>ber 2</w:t>
      </w:r>
      <w:r>
        <w:rPr>
          <w:rFonts w:ascii="SF Pro Display Regular" w:hAnsi="SF Pro Display Regular"/>
          <w:sz w:val="32"/>
          <w:szCs w:val="32"/>
          <w:rtl w:val="0"/>
          <w:lang w:val="en-US"/>
        </w:rPr>
        <w:t>0</w:t>
      </w:r>
      <w:r>
        <w:rPr>
          <w:rFonts w:ascii="SF Pro Display Regular" w:hAnsi="SF Pro Display Regular"/>
          <w:sz w:val="32"/>
          <w:szCs w:val="32"/>
          <w:rtl w:val="0"/>
        </w:rPr>
        <w:t>, 2025</w:t>
      </w:r>
    </w:p>
    <w:p>
      <w:pPr>
        <w:pStyle w:val="Default"/>
        <w:bidi w:val="0"/>
        <w:spacing w:before="0" w:after="240" w:line="240" w:lineRule="auto"/>
        <w:ind w:left="0" w:right="0" w:firstLine="0"/>
        <w:jc w:val="left"/>
        <w:rPr>
          <w:rFonts w:ascii="SF Pro Display Regular" w:cs="SF Pro Display Regular" w:hAnsi="SF Pro Display Regular" w:eastAsia="SF Pro Display Regular"/>
          <w:sz w:val="32"/>
          <w:szCs w:val="32"/>
          <w:rtl w:val="0"/>
        </w:rPr>
      </w:pPr>
      <w:r>
        <w:rPr>
          <w:rFonts w:ascii="SF Pro Display Regular" w:hAnsi="SF Pro Display Regular"/>
          <w:sz w:val="32"/>
          <w:szCs w:val="32"/>
          <w:rtl w:val="0"/>
          <w:lang w:val="en-US"/>
        </w:rPr>
        <w:t xml:space="preserve">When you use any </w:t>
      </w:r>
      <w:r>
        <w:rPr>
          <w:rFonts w:ascii="SF Pro Display Regular" w:hAnsi="SF Pro Display Regular"/>
          <w:outline w:val="0"/>
          <w:color w:val="0000ee"/>
          <w:sz w:val="32"/>
          <w:szCs w:val="32"/>
          <w:rtl w:val="0"/>
          <w:lang w:val="en-US"/>
          <w14:textFill>
            <w14:solidFill>
              <w14:srgbClr w14:val="0000EE"/>
            </w14:solidFill>
          </w14:textFill>
        </w:rPr>
        <w:t>[Your Company Name Here]</w:t>
      </w:r>
      <w:r>
        <w:rPr>
          <w:rFonts w:ascii="SF Pro Display Regular" w:hAnsi="SF Pro Display Regular"/>
          <w:sz w:val="32"/>
          <w:szCs w:val="32"/>
          <w:rtl w:val="0"/>
          <w:lang w:val="en-US"/>
        </w:rPr>
        <w:t xml:space="preserve"> products or services, you are agreeing to these latest Terms of Service (</w:t>
      </w:r>
      <w:r>
        <w:rPr>
          <w:rFonts w:ascii="SF Pro Display Regular" w:hAnsi="SF Pro Display Regular" w:hint="default"/>
          <w:sz w:val="32"/>
          <w:szCs w:val="32"/>
          <w:rtl w:val="1"/>
          <w:lang w:val="ar-SA" w:bidi="ar-SA"/>
        </w:rPr>
        <w:t>“</w:t>
      </w:r>
      <w:r>
        <w:rPr>
          <w:rFonts w:ascii="SF Pro Display Regular" w:hAnsi="SF Pro Display Regular"/>
          <w:sz w:val="32"/>
          <w:szCs w:val="32"/>
          <w:rtl w:val="0"/>
          <w:lang w:val="en-US"/>
        </w:rPr>
        <w:t>Terms</w:t>
      </w:r>
      <w:r>
        <w:rPr>
          <w:rFonts w:ascii="SF Pro Display Regular" w:hAnsi="SF Pro Display Regular" w:hint="default"/>
          <w:sz w:val="32"/>
          <w:szCs w:val="32"/>
          <w:rtl w:val="0"/>
        </w:rPr>
        <w:t>”</w:t>
      </w:r>
      <w:r>
        <w:rPr>
          <w:rFonts w:ascii="SF Pro Display Regular" w:hAnsi="SF Pro Display Regular"/>
          <w:sz w:val="32"/>
          <w:szCs w:val="32"/>
          <w:rtl w:val="0"/>
          <w:lang w:val="en-US"/>
        </w:rPr>
        <w:t xml:space="preserve">). Violation of these terms may, at our discretion, result in us terminating your </w:t>
      </w:r>
      <w:r>
        <w:rPr>
          <w:rFonts w:ascii="SF Pro Display Regular" w:hAnsi="SF Pro Display Regular"/>
          <w:outline w:val="0"/>
          <w:color w:val="0000ee"/>
          <w:sz w:val="32"/>
          <w:szCs w:val="32"/>
          <w:rtl w:val="0"/>
          <w:lang w:val="en-US"/>
          <w14:textFill>
            <w14:solidFill>
              <w14:srgbClr w14:val="0000EE"/>
            </w14:solidFill>
          </w14:textFill>
        </w:rPr>
        <w:t>[Your Domain Here]</w:t>
      </w:r>
      <w:r>
        <w:rPr>
          <w:rFonts w:ascii="SF Pro Display Regular" w:hAnsi="SF Pro Display Regular"/>
          <w:sz w:val="32"/>
          <w:szCs w:val="32"/>
          <w:rtl w:val="0"/>
          <w:lang w:val="en-US"/>
        </w:rPr>
        <w:t xml:space="preserve"> </w:t>
      </w:r>
      <w:r>
        <w:rPr>
          <w:rFonts w:ascii="SF Pro Display Regular" w:hAnsi="SF Pro Display Regular"/>
          <w:sz w:val="32"/>
          <w:szCs w:val="32"/>
          <w:rtl w:val="0"/>
          <w:lang w:val="en-US"/>
        </w:rPr>
        <w:t>account.</w:t>
      </w:r>
    </w:p>
    <w:p>
      <w:pPr>
        <w:pStyle w:val="Default"/>
        <w:bidi w:val="0"/>
        <w:spacing w:before="0" w:after="240" w:line="240" w:lineRule="auto"/>
        <w:ind w:left="0" w:right="0" w:firstLine="0"/>
        <w:jc w:val="left"/>
        <w:rPr>
          <w:rFonts w:ascii="SF Pro Display Regular" w:cs="SF Pro Display Regular" w:hAnsi="SF Pro Display Regular" w:eastAsia="SF Pro Display Regular"/>
          <w:sz w:val="32"/>
          <w:szCs w:val="32"/>
          <w:rtl w:val="0"/>
        </w:rPr>
      </w:pPr>
      <w:r>
        <w:rPr>
          <w:rFonts w:ascii="SF Pro Display Regular" w:hAnsi="SF Pro Display Regular"/>
          <w:sz w:val="32"/>
          <w:szCs w:val="32"/>
          <w:rtl w:val="0"/>
          <w:lang w:val="en-US"/>
        </w:rPr>
        <w:t xml:space="preserve">We may update these Terms of Service at any time. If we make significant changes, we will refresh the date at the top of this page and notify users who have signed up to our </w:t>
      </w:r>
      <w:r>
        <w:rPr>
          <w:rStyle w:val="Hyperlink.0"/>
          <w:rFonts w:ascii="SF Pro Display Regular" w:cs="SF Pro Display Regular" w:hAnsi="SF Pro Display Regular" w:eastAsia="SF Pro Display Regular"/>
          <w:sz w:val="32"/>
          <w:szCs w:val="32"/>
          <w:rtl w:val="0"/>
        </w:rPr>
        <w:fldChar w:fldCharType="begin" w:fldLock="0"/>
      </w:r>
      <w:r>
        <w:rPr>
          <w:rStyle w:val="Hyperlink.0"/>
          <w:rFonts w:ascii="SF Pro Display Regular" w:cs="SF Pro Display Regular" w:hAnsi="SF Pro Display Regular" w:eastAsia="SF Pro Display Regular"/>
          <w:sz w:val="32"/>
          <w:szCs w:val="32"/>
          <w:rtl w:val="0"/>
        </w:rPr>
        <w:instrText xml:space="preserve"> HYPERLINK "http://#"</w:instrText>
      </w:r>
      <w:r>
        <w:rPr>
          <w:rStyle w:val="Hyperlink.0"/>
          <w:rFonts w:ascii="SF Pro Display Regular" w:cs="SF Pro Display Regular" w:hAnsi="SF Pro Display Regular" w:eastAsia="SF Pro Display Regular"/>
          <w:sz w:val="32"/>
          <w:szCs w:val="32"/>
          <w:rtl w:val="0"/>
        </w:rPr>
        <w:fldChar w:fldCharType="separate" w:fldLock="0"/>
      </w:r>
      <w:r>
        <w:rPr>
          <w:rStyle w:val="Hyperlink.0"/>
          <w:rFonts w:ascii="SF Pro Display Regular" w:hAnsi="SF Pro Display Regular"/>
          <w:sz w:val="32"/>
          <w:szCs w:val="32"/>
          <w:rtl w:val="0"/>
          <w:lang w:val="en-US"/>
        </w:rPr>
        <w:t>policy updates mailing list</w:t>
      </w:r>
      <w:r>
        <w:rPr>
          <w:rFonts w:ascii="SF Pro Display Regular" w:cs="SF Pro Display Regular" w:hAnsi="SF Pro Display Regular" w:eastAsia="SF Pro Display Regular"/>
          <w:sz w:val="32"/>
          <w:szCs w:val="32"/>
          <w:rtl w:val="0"/>
        </w:rPr>
        <w:fldChar w:fldCharType="end" w:fldLock="0"/>
      </w:r>
      <w:r>
        <w:rPr>
          <w:rFonts w:ascii="SF Pro Display Regular" w:hAnsi="SF Pro Display Regular"/>
          <w:sz w:val="32"/>
          <w:szCs w:val="32"/>
          <w:rtl w:val="0"/>
        </w:rPr>
        <w:t>.</w:t>
      </w:r>
    </w:p>
    <w:p>
      <w:pPr>
        <w:pStyle w:val="Heading"/>
        <w:bidi w:val="0"/>
      </w:pPr>
      <w:r>
        <w:rPr>
          <w:rtl w:val="0"/>
        </w:rPr>
        <w:t>Definitions</w:t>
      </w:r>
    </w:p>
    <w:p>
      <w:pPr>
        <w:pStyle w:val="Default"/>
        <w:bidi w:val="0"/>
        <w:spacing w:before="0" w:after="240" w:line="240" w:lineRule="auto"/>
        <w:ind w:left="0" w:right="0" w:firstLine="0"/>
        <w:jc w:val="left"/>
        <w:rPr>
          <w:rFonts w:ascii="SF Pro Display Regular" w:cs="SF Pro Display Regular" w:hAnsi="SF Pro Display Regular" w:eastAsia="SF Pro Display Regular"/>
          <w:sz w:val="32"/>
          <w:szCs w:val="32"/>
          <w:rtl w:val="0"/>
        </w:rPr>
      </w:pPr>
      <w:r>
        <w:rPr>
          <w:rFonts w:ascii="SF Pro Display Regular" w:hAnsi="SF Pro Display Regular" w:hint="default"/>
          <w:sz w:val="32"/>
          <w:szCs w:val="32"/>
          <w:rtl w:val="1"/>
          <w:lang w:val="ar-SA" w:bidi="ar-SA"/>
        </w:rPr>
        <w:t>“</w:t>
      </w:r>
      <w:r>
        <w:rPr>
          <w:rFonts w:ascii="SF Pro Display Regular" w:hAnsi="SF Pro Display Regular"/>
          <w:sz w:val="32"/>
          <w:szCs w:val="32"/>
          <w:rtl w:val="0"/>
          <w:lang w:val="en-US"/>
        </w:rPr>
        <w:t>Company</w:t>
      </w:r>
      <w:r>
        <w:rPr>
          <w:rFonts w:ascii="SF Pro Display Regular" w:hAnsi="SF Pro Display Regular" w:hint="default"/>
          <w:sz w:val="32"/>
          <w:szCs w:val="32"/>
          <w:rtl w:val="0"/>
        </w:rPr>
        <w:t>”</w:t>
      </w:r>
      <w:r>
        <w:rPr>
          <w:rFonts w:ascii="SF Pro Display Regular" w:hAnsi="SF Pro Display Regular"/>
          <w:sz w:val="32"/>
          <w:szCs w:val="32"/>
          <w:rtl w:val="0"/>
        </w:rPr>
        <w:t xml:space="preserve">, </w:t>
      </w:r>
      <w:r>
        <w:rPr>
          <w:rFonts w:ascii="SF Pro Display Regular" w:hAnsi="SF Pro Display Regular" w:hint="default"/>
          <w:sz w:val="32"/>
          <w:szCs w:val="32"/>
          <w:rtl w:val="1"/>
          <w:lang w:val="ar-SA" w:bidi="ar-SA"/>
        </w:rPr>
        <w:t>“</w:t>
      </w:r>
      <w:r>
        <w:rPr>
          <w:rFonts w:ascii="SF Pro Display Regular" w:hAnsi="SF Pro Display Regular"/>
          <w:sz w:val="32"/>
          <w:szCs w:val="32"/>
          <w:rtl w:val="0"/>
          <w:lang w:val="en-US"/>
        </w:rPr>
        <w:t>we</w:t>
      </w:r>
      <w:r>
        <w:rPr>
          <w:rFonts w:ascii="SF Pro Display Regular" w:hAnsi="SF Pro Display Regular" w:hint="default"/>
          <w:sz w:val="32"/>
          <w:szCs w:val="32"/>
          <w:rtl w:val="0"/>
        </w:rPr>
        <w:t>”</w:t>
      </w:r>
      <w:r>
        <w:rPr>
          <w:rFonts w:ascii="SF Pro Display Regular" w:hAnsi="SF Pro Display Regular"/>
          <w:sz w:val="32"/>
          <w:szCs w:val="32"/>
          <w:rtl w:val="0"/>
        </w:rPr>
        <w:t xml:space="preserve">, </w:t>
      </w:r>
      <w:r>
        <w:rPr>
          <w:rFonts w:ascii="SF Pro Display Regular" w:hAnsi="SF Pro Display Regular" w:hint="default"/>
          <w:sz w:val="32"/>
          <w:szCs w:val="32"/>
          <w:rtl w:val="1"/>
          <w:lang w:val="ar-SA" w:bidi="ar-SA"/>
        </w:rPr>
        <w:t>“</w:t>
      </w:r>
      <w:r>
        <w:rPr>
          <w:rFonts w:ascii="SF Pro Display Regular" w:hAnsi="SF Pro Display Regular"/>
          <w:sz w:val="32"/>
          <w:szCs w:val="32"/>
          <w:rtl w:val="0"/>
          <w:lang w:val="fr-FR"/>
        </w:rPr>
        <w:t>our</w:t>
      </w:r>
      <w:r>
        <w:rPr>
          <w:rFonts w:ascii="SF Pro Display Regular" w:hAnsi="SF Pro Display Regular" w:hint="default"/>
          <w:sz w:val="32"/>
          <w:szCs w:val="32"/>
          <w:rtl w:val="0"/>
        </w:rPr>
        <w:t>”</w:t>
      </w:r>
      <w:r>
        <w:rPr>
          <w:rFonts w:ascii="SF Pro Display Regular" w:hAnsi="SF Pro Display Regular"/>
          <w:sz w:val="32"/>
          <w:szCs w:val="32"/>
          <w:rtl w:val="0"/>
          <w:lang w:val="en-US"/>
        </w:rPr>
        <w:t xml:space="preserve">, or </w:t>
      </w:r>
      <w:r>
        <w:rPr>
          <w:rFonts w:ascii="SF Pro Display Regular" w:hAnsi="SF Pro Display Regular" w:hint="default"/>
          <w:sz w:val="32"/>
          <w:szCs w:val="32"/>
          <w:rtl w:val="1"/>
          <w:lang w:val="ar-SA" w:bidi="ar-SA"/>
        </w:rPr>
        <w:t>“</w:t>
      </w:r>
      <w:r>
        <w:rPr>
          <w:rFonts w:ascii="SF Pro Display Regular" w:hAnsi="SF Pro Display Regular"/>
          <w:sz w:val="32"/>
          <w:szCs w:val="32"/>
          <w:rtl w:val="0"/>
        </w:rPr>
        <w:t>us</w:t>
      </w:r>
      <w:r>
        <w:rPr>
          <w:rFonts w:ascii="SF Pro Display Regular" w:hAnsi="SF Pro Display Regular" w:hint="default"/>
          <w:sz w:val="32"/>
          <w:szCs w:val="32"/>
          <w:rtl w:val="0"/>
        </w:rPr>
        <w:t xml:space="preserve">” </w:t>
      </w:r>
      <w:r>
        <w:rPr>
          <w:rFonts w:ascii="SF Pro Display Regular" w:hAnsi="SF Pro Display Regular"/>
          <w:sz w:val="32"/>
          <w:szCs w:val="32"/>
          <w:rtl w:val="0"/>
          <w:lang w:val="en-US"/>
        </w:rPr>
        <w:t xml:space="preserve">in any of our policies or terms, refers to </w:t>
      </w:r>
      <w:r>
        <w:rPr>
          <w:rStyle w:val="None"/>
          <w:rFonts w:ascii="SF Pro Display Regular" w:hAnsi="SF Pro Display Regular"/>
          <w:outline w:val="0"/>
          <w:color w:val="0000ee"/>
          <w:sz w:val="32"/>
          <w:szCs w:val="32"/>
          <w:rtl w:val="0"/>
          <w:lang w:val="en-US"/>
          <w14:textFill>
            <w14:solidFill>
              <w14:srgbClr w14:val="0000EE"/>
            </w14:solidFill>
          </w14:textFill>
        </w:rPr>
        <w:t>[Your Company Name Here]</w:t>
      </w:r>
      <w:r>
        <w:rPr>
          <w:rFonts w:ascii="SF Pro Display Regular" w:hAnsi="SF Pro Display Regular"/>
          <w:sz w:val="32"/>
          <w:szCs w:val="32"/>
          <w:rtl w:val="0"/>
        </w:rPr>
        <w:t>.</w:t>
      </w:r>
    </w:p>
    <w:p>
      <w:pPr>
        <w:pStyle w:val="Default"/>
        <w:bidi w:val="0"/>
        <w:spacing w:before="0" w:after="240" w:line="240" w:lineRule="auto"/>
        <w:ind w:left="0" w:right="0" w:firstLine="0"/>
        <w:jc w:val="left"/>
        <w:rPr>
          <w:rFonts w:ascii="SF Pro Display Regular" w:cs="SF Pro Display Regular" w:hAnsi="SF Pro Display Regular" w:eastAsia="SF Pro Display Regular"/>
          <w:sz w:val="32"/>
          <w:szCs w:val="32"/>
          <w:rtl w:val="0"/>
        </w:rPr>
      </w:pPr>
      <w:r>
        <w:rPr>
          <w:rFonts w:ascii="SF Pro Display Regular" w:hAnsi="SF Pro Display Regular" w:hint="default"/>
          <w:sz w:val="32"/>
          <w:szCs w:val="32"/>
          <w:rtl w:val="1"/>
          <w:lang w:val="ar-SA" w:bidi="ar-SA"/>
        </w:rPr>
        <w:t>“</w:t>
      </w:r>
      <w:r>
        <w:rPr>
          <w:rFonts w:ascii="SF Pro Display Regular" w:hAnsi="SF Pro Display Regular"/>
          <w:sz w:val="32"/>
          <w:szCs w:val="32"/>
          <w:rtl w:val="0"/>
          <w:lang w:val="en-US"/>
        </w:rPr>
        <w:t>Services</w:t>
      </w:r>
      <w:r>
        <w:rPr>
          <w:rFonts w:ascii="SF Pro Display Regular" w:hAnsi="SF Pro Display Regular" w:hint="default"/>
          <w:sz w:val="32"/>
          <w:szCs w:val="32"/>
          <w:rtl w:val="0"/>
        </w:rPr>
        <w:t xml:space="preserve">” </w:t>
      </w:r>
      <w:r>
        <w:rPr>
          <w:rFonts w:ascii="SF Pro Display Regular" w:hAnsi="SF Pro Display Regular"/>
          <w:sz w:val="32"/>
          <w:szCs w:val="32"/>
          <w:rtl w:val="0"/>
          <w:lang w:val="en-US"/>
        </w:rPr>
        <w:t>refers to our website</w:t>
      </w:r>
      <w:r>
        <w:rPr>
          <w:rFonts w:ascii="SF Pro Display Regular" w:hAnsi="SF Pro Display Regular"/>
          <w:sz w:val="32"/>
          <w:szCs w:val="32"/>
          <w:rtl w:val="0"/>
          <w:lang w:val="en-US"/>
        </w:rPr>
        <w:t>(</w:t>
      </w:r>
      <w:r>
        <w:rPr>
          <w:rFonts w:ascii="SF Pro Display Regular" w:hAnsi="SF Pro Display Regular"/>
          <w:sz w:val="32"/>
          <w:szCs w:val="32"/>
          <w:rtl w:val="0"/>
        </w:rPr>
        <w:t>s</w:t>
      </w:r>
      <w:r>
        <w:rPr>
          <w:rFonts w:ascii="SF Pro Display Regular" w:hAnsi="SF Pro Display Regular"/>
          <w:sz w:val="32"/>
          <w:szCs w:val="32"/>
          <w:rtl w:val="0"/>
          <w:lang w:val="en-US"/>
        </w:rPr>
        <w:t>)</w:t>
      </w:r>
      <w:r>
        <w:rPr>
          <w:rFonts w:ascii="SF Pro Display Regular" w:hAnsi="SF Pro Display Regular"/>
          <w:sz w:val="32"/>
          <w:szCs w:val="32"/>
          <w:rtl w:val="0"/>
          <w:lang w:val="en-US"/>
        </w:rPr>
        <w:t xml:space="preserve">, including </w:t>
      </w:r>
      <w:r>
        <w:rPr>
          <w:rStyle w:val="None"/>
          <w:rFonts w:ascii="SF Pro Display Regular" w:hAnsi="SF Pro Display Regular"/>
          <w:outline w:val="0"/>
          <w:color w:val="0000ee"/>
          <w:sz w:val="32"/>
          <w:szCs w:val="32"/>
          <w:rtl w:val="0"/>
          <w:lang w:val="en-US"/>
          <w14:textFill>
            <w14:solidFill>
              <w14:srgbClr w14:val="0000EE"/>
            </w14:solidFill>
          </w14:textFill>
        </w:rPr>
        <w:t xml:space="preserve">[Your </w:t>
      </w:r>
      <w:r>
        <w:rPr>
          <w:rStyle w:val="None"/>
          <w:rFonts w:ascii="SF Pro Display Regular" w:hAnsi="SF Pro Display Regular"/>
          <w:outline w:val="0"/>
          <w:color w:val="0000ee"/>
          <w:sz w:val="32"/>
          <w:szCs w:val="32"/>
          <w:rtl w:val="0"/>
          <w:lang w:val="en-US"/>
          <w14:textFill>
            <w14:solidFill>
              <w14:srgbClr w14:val="0000EE"/>
            </w14:solidFill>
          </w14:textFill>
        </w:rPr>
        <w:t>Domain</w:t>
      </w:r>
      <w:r>
        <w:rPr>
          <w:rStyle w:val="None"/>
          <w:rFonts w:ascii="SF Pro Display Regular" w:hAnsi="SF Pro Display Regular"/>
          <w:outline w:val="0"/>
          <w:color w:val="0000ee"/>
          <w:sz w:val="32"/>
          <w:szCs w:val="32"/>
          <w:rtl w:val="0"/>
          <w:lang w:val="en-US"/>
          <w14:textFill>
            <w14:solidFill>
              <w14:srgbClr w14:val="0000EE"/>
            </w14:solidFill>
          </w14:textFill>
        </w:rPr>
        <w:t xml:space="preserve"> Here]</w:t>
      </w:r>
      <w:r>
        <w:rPr>
          <w:rFonts w:ascii="SF Pro Display Regular" w:hAnsi="SF Pro Display Regular"/>
          <w:sz w:val="32"/>
          <w:szCs w:val="32"/>
          <w:rtl w:val="0"/>
          <w:lang w:val="en-US"/>
        </w:rPr>
        <w:t xml:space="preserve">, and any product </w:t>
      </w:r>
      <w:r>
        <w:rPr>
          <w:rFonts w:ascii="SF Pro Display Regular" w:hAnsi="SF Pro Display Regular"/>
          <w:sz w:val="32"/>
          <w:szCs w:val="32"/>
          <w:rtl w:val="0"/>
          <w:lang w:val="en-US"/>
        </w:rPr>
        <w:t xml:space="preserve">or service </w:t>
      </w:r>
      <w:r>
        <w:rPr>
          <w:rFonts w:ascii="SF Pro Display Regular" w:hAnsi="SF Pro Display Regular"/>
          <w:sz w:val="32"/>
          <w:szCs w:val="32"/>
          <w:rtl w:val="0"/>
          <w:lang w:val="en-US"/>
        </w:rPr>
        <w:t xml:space="preserve">created and maintained by </w:t>
      </w:r>
      <w:r>
        <w:rPr>
          <w:rStyle w:val="None"/>
          <w:rFonts w:ascii="SF Pro Display Regular" w:hAnsi="SF Pro Display Regular"/>
          <w:outline w:val="0"/>
          <w:color w:val="0000ee"/>
          <w:sz w:val="32"/>
          <w:szCs w:val="32"/>
          <w:rtl w:val="0"/>
          <w:lang w:val="en-US"/>
          <w14:textFill>
            <w14:solidFill>
              <w14:srgbClr w14:val="0000EE"/>
            </w14:solidFill>
          </w14:textFill>
        </w:rPr>
        <w:t>[Your Company Name Here]</w:t>
      </w:r>
      <w:r>
        <w:rPr>
          <w:rFonts w:ascii="SF Pro Display Regular" w:hAnsi="SF Pro Display Regular"/>
          <w:sz w:val="32"/>
          <w:szCs w:val="32"/>
          <w:rtl w:val="0"/>
          <w:lang w:val="en-US"/>
        </w:rPr>
        <w:t>. Th</w:t>
      </w:r>
      <w:r>
        <w:rPr>
          <w:rFonts w:ascii="SF Pro Display Regular" w:hAnsi="SF Pro Display Regular"/>
          <w:sz w:val="32"/>
          <w:szCs w:val="32"/>
          <w:rtl w:val="0"/>
          <w:lang w:val="en-US"/>
        </w:rPr>
        <w:t>is</w:t>
      </w:r>
      <w:r>
        <w:rPr>
          <w:rFonts w:ascii="SF Pro Display Regular" w:hAnsi="SF Pro Display Regular"/>
          <w:sz w:val="32"/>
          <w:szCs w:val="32"/>
          <w:rtl w:val="0"/>
          <w:lang w:val="en-US"/>
        </w:rPr>
        <w:t xml:space="preserve"> includes </w:t>
      </w:r>
      <w:r>
        <w:rPr>
          <w:rStyle w:val="None"/>
          <w:rFonts w:ascii="SF Pro Display Regular" w:hAnsi="SF Pro Display Regular"/>
          <w:outline w:val="0"/>
          <w:color w:val="0000ee"/>
          <w:sz w:val="32"/>
          <w:szCs w:val="32"/>
          <w:rtl w:val="0"/>
          <w:lang w:val="en-US"/>
          <w14:textFill>
            <w14:solidFill>
              <w14:srgbClr w14:val="0000EE"/>
            </w14:solidFill>
          </w14:textFill>
        </w:rPr>
        <w:t xml:space="preserve">[Your </w:t>
      </w:r>
      <w:r>
        <w:rPr>
          <w:rStyle w:val="None"/>
          <w:rFonts w:ascii="SF Pro Display Regular" w:hAnsi="SF Pro Display Regular"/>
          <w:outline w:val="0"/>
          <w:color w:val="0000ee"/>
          <w:sz w:val="32"/>
          <w:szCs w:val="32"/>
          <w:rtl w:val="0"/>
          <w:lang w:val="en-US"/>
          <w14:textFill>
            <w14:solidFill>
              <w14:srgbClr w14:val="0000EE"/>
            </w14:solidFill>
          </w14:textFill>
        </w:rPr>
        <w:t>Domain</w:t>
      </w:r>
      <w:r>
        <w:rPr>
          <w:rStyle w:val="None"/>
          <w:rFonts w:ascii="SF Pro Display Regular" w:hAnsi="SF Pro Display Regular"/>
          <w:outline w:val="0"/>
          <w:color w:val="0000ee"/>
          <w:sz w:val="32"/>
          <w:szCs w:val="32"/>
          <w:rtl w:val="0"/>
          <w:lang w:val="en-US"/>
          <w14:textFill>
            <w14:solidFill>
              <w14:srgbClr w14:val="0000EE"/>
            </w14:solidFill>
          </w14:textFill>
        </w:rPr>
        <w:t xml:space="preserve"> Here]</w:t>
      </w:r>
      <w:r>
        <w:rPr>
          <w:rFonts w:ascii="SF Pro Display Regular" w:hAnsi="SF Pro Display Regular"/>
          <w:sz w:val="32"/>
          <w:szCs w:val="32"/>
          <w:rtl w:val="0"/>
          <w:lang w:val="en-US"/>
        </w:rPr>
        <w:t>, whether delivered within a web browser, desktop application, mobile application, or another format.</w:t>
      </w:r>
    </w:p>
    <w:p>
      <w:pPr>
        <w:pStyle w:val="Default"/>
        <w:bidi w:val="0"/>
        <w:spacing w:before="0" w:after="240" w:line="240" w:lineRule="auto"/>
        <w:ind w:left="0" w:right="0" w:firstLine="0"/>
        <w:jc w:val="left"/>
        <w:rPr>
          <w:rFonts w:ascii="SF Pro Display Regular" w:cs="SF Pro Display Regular" w:hAnsi="SF Pro Display Regular" w:eastAsia="SF Pro Display Regular"/>
          <w:sz w:val="32"/>
          <w:szCs w:val="32"/>
          <w:rtl w:val="0"/>
        </w:rPr>
      </w:pPr>
      <w:r>
        <w:rPr>
          <w:rFonts w:ascii="SF Pro Display Regular" w:hAnsi="SF Pro Display Regular"/>
          <w:sz w:val="32"/>
          <w:szCs w:val="32"/>
          <w:rtl w:val="0"/>
          <w:lang w:val="en-US"/>
        </w:rPr>
        <w:t xml:space="preserve">Finally, </w:t>
      </w:r>
      <w:r>
        <w:rPr>
          <w:rFonts w:ascii="SF Pro Display Regular" w:hAnsi="SF Pro Display Regular" w:hint="default"/>
          <w:sz w:val="32"/>
          <w:szCs w:val="32"/>
          <w:rtl w:val="1"/>
          <w:lang w:val="ar-SA" w:bidi="ar-SA"/>
        </w:rPr>
        <w:t>“</w:t>
      </w:r>
      <w:r>
        <w:rPr>
          <w:rFonts w:ascii="SF Pro Display Regular" w:hAnsi="SF Pro Display Regular"/>
          <w:sz w:val="32"/>
          <w:szCs w:val="32"/>
          <w:rtl w:val="0"/>
          <w:lang w:val="en-US"/>
        </w:rPr>
        <w:t>you</w:t>
      </w:r>
      <w:r>
        <w:rPr>
          <w:rFonts w:ascii="SF Pro Display Regular" w:hAnsi="SF Pro Display Regular" w:hint="default"/>
          <w:sz w:val="32"/>
          <w:szCs w:val="32"/>
          <w:rtl w:val="0"/>
        </w:rPr>
        <w:t xml:space="preserve">” </w:t>
      </w:r>
      <w:r>
        <w:rPr>
          <w:rFonts w:ascii="SF Pro Display Regular" w:hAnsi="SF Pro Display Regular"/>
          <w:sz w:val="32"/>
          <w:szCs w:val="32"/>
          <w:rtl w:val="0"/>
        </w:rPr>
        <w:t xml:space="preserve">or </w:t>
      </w:r>
      <w:r>
        <w:rPr>
          <w:rFonts w:ascii="SF Pro Display Regular" w:hAnsi="SF Pro Display Regular" w:hint="default"/>
          <w:sz w:val="32"/>
          <w:szCs w:val="32"/>
          <w:rtl w:val="1"/>
          <w:lang w:val="ar-SA" w:bidi="ar-SA"/>
        </w:rPr>
        <w:t>“</w:t>
      </w:r>
      <w:r>
        <w:rPr>
          <w:rFonts w:ascii="SF Pro Display Regular" w:hAnsi="SF Pro Display Regular"/>
          <w:sz w:val="32"/>
          <w:szCs w:val="32"/>
          <w:rtl w:val="0"/>
          <w:lang w:val="en-US"/>
        </w:rPr>
        <w:t>your</w:t>
      </w:r>
      <w:r>
        <w:rPr>
          <w:rFonts w:ascii="SF Pro Display Regular" w:hAnsi="SF Pro Display Regular" w:hint="default"/>
          <w:sz w:val="32"/>
          <w:szCs w:val="32"/>
          <w:rtl w:val="0"/>
        </w:rPr>
        <w:t xml:space="preserve">” </w:t>
      </w:r>
      <w:r>
        <w:rPr>
          <w:rFonts w:ascii="SF Pro Display Regular" w:hAnsi="SF Pro Display Regular"/>
          <w:sz w:val="32"/>
          <w:szCs w:val="32"/>
          <w:rtl w:val="0"/>
          <w:lang w:val="en-US"/>
        </w:rPr>
        <w:t xml:space="preserve">refers to the people or organizations that </w:t>
      </w:r>
      <w:r>
        <w:rPr>
          <w:rFonts w:ascii="SF Pro Display Regular" w:hAnsi="SF Pro Display Regular"/>
          <w:sz w:val="32"/>
          <w:szCs w:val="32"/>
          <w:rtl w:val="0"/>
          <w:lang w:val="en-US"/>
        </w:rPr>
        <w:t>create</w:t>
      </w:r>
      <w:r>
        <w:rPr>
          <w:rFonts w:ascii="SF Pro Display Regular" w:hAnsi="SF Pro Display Regular"/>
          <w:sz w:val="32"/>
          <w:szCs w:val="32"/>
          <w:rtl w:val="0"/>
          <w:lang w:val="en-US"/>
        </w:rPr>
        <w:t xml:space="preserve"> an account with one or more of our Services.</w:t>
      </w:r>
    </w:p>
    <w:p>
      <w:pPr>
        <w:pStyle w:val="Heading"/>
        <w:bidi w:val="0"/>
      </w:pPr>
      <w:r>
        <w:rPr>
          <w:rtl w:val="0"/>
          <w:lang w:val="en-US"/>
        </w:rPr>
        <w:t>Account Terms</w:t>
      </w:r>
    </w:p>
    <w:p>
      <w:pPr>
        <w:pStyle w:val="Default"/>
        <w:numPr>
          <w:ilvl w:val="0"/>
          <w:numId w:val="2"/>
        </w:numPr>
        <w:bidi w:val="0"/>
        <w:spacing w:before="0" w:after="240" w:line="240" w:lineRule="auto"/>
        <w:ind w:right="0"/>
        <w:jc w:val="left"/>
        <w:rPr>
          <w:rFonts w:ascii="SF Pro Display Regular" w:hAnsi="SF Pro Display Regular"/>
          <w:sz w:val="32"/>
          <w:szCs w:val="32"/>
          <w:rtl w:val="0"/>
          <w:lang w:val="en-US"/>
        </w:rPr>
      </w:pPr>
      <w:r>
        <w:rPr>
          <w:rFonts w:ascii="SF Pro Display Regular" w:hAnsi="SF Pro Display Regular"/>
          <w:sz w:val="32"/>
          <w:szCs w:val="32"/>
          <w:rtl w:val="0"/>
          <w:lang w:val="en-US"/>
        </w:rPr>
        <w:t>You are responsible for maintaining the security of your account and password and for ensuring that any of your users do the same. The Company cannot and will not be liable for any loss or damage from your failure to comply with this security obligation. We recommend all users set up two-factor authentication for added security.</w:t>
      </w:r>
      <w:r>
        <w:rPr>
          <w:rFonts w:ascii="SF Pro Display Regular" w:hAnsi="SF Pro Display Regular"/>
          <w:sz w:val="32"/>
          <w:szCs w:val="32"/>
          <w:rtl w:val="0"/>
          <w:lang w:val="en-US"/>
        </w:rPr>
        <w:t xml:space="preserve"> W</w:t>
      </w:r>
      <w:r>
        <w:rPr>
          <w:rFonts w:ascii="SF Pro Display Regular" w:hAnsi="SF Pro Display Regular"/>
          <w:sz w:val="32"/>
          <w:szCs w:val="32"/>
          <w:rtl w:val="0"/>
          <w:lang w:val="en-US"/>
        </w:rPr>
        <w:t>e may require it</w:t>
      </w:r>
      <w:r>
        <w:rPr>
          <w:rFonts w:ascii="SF Pro Display Regular" w:hAnsi="SF Pro Display Regular"/>
          <w:sz w:val="32"/>
          <w:szCs w:val="32"/>
          <w:rtl w:val="0"/>
          <w:lang w:val="en-US"/>
        </w:rPr>
        <w:t xml:space="preserve"> for </w:t>
      </w:r>
      <w:r>
        <w:rPr>
          <w:rFonts w:ascii="SF Pro Display Regular" w:hAnsi="SF Pro Display Regular"/>
          <w:sz w:val="32"/>
          <w:szCs w:val="32"/>
          <w:rtl w:val="0"/>
          <w:lang w:val="en-US"/>
        </w:rPr>
        <w:t>some of our Services.</w:t>
      </w:r>
    </w:p>
    <w:p>
      <w:pPr>
        <w:pStyle w:val="Default"/>
        <w:numPr>
          <w:ilvl w:val="0"/>
          <w:numId w:val="2"/>
        </w:numPr>
        <w:bidi w:val="0"/>
        <w:spacing w:before="0" w:after="240" w:line="240" w:lineRule="auto"/>
        <w:ind w:right="0"/>
        <w:jc w:val="left"/>
        <w:rPr>
          <w:rFonts w:ascii="SF Pro Display Regular" w:hAnsi="SF Pro Display Regular"/>
          <w:sz w:val="32"/>
          <w:szCs w:val="32"/>
          <w:rtl w:val="0"/>
          <w:lang w:val="en-US"/>
        </w:rPr>
      </w:pPr>
      <w:r>
        <w:rPr>
          <w:rFonts w:ascii="SF Pro Display Regular" w:hAnsi="SF Pro Display Regular"/>
          <w:sz w:val="32"/>
          <w:szCs w:val="32"/>
          <w:rtl w:val="0"/>
          <w:lang w:val="en-US"/>
        </w:rPr>
        <w:t>You are responsible for all content posted to and activity that occurs under your account, including content posted by and activity of any users in your account.</w:t>
      </w:r>
    </w:p>
    <w:p>
      <w:pPr>
        <w:pStyle w:val="Default"/>
        <w:numPr>
          <w:ilvl w:val="0"/>
          <w:numId w:val="2"/>
        </w:numPr>
        <w:bidi w:val="0"/>
        <w:spacing w:before="0" w:after="240" w:line="240" w:lineRule="auto"/>
        <w:ind w:right="0"/>
        <w:jc w:val="left"/>
        <w:rPr>
          <w:rFonts w:ascii="SF Pro Display Regular" w:hAnsi="SF Pro Display Regular"/>
          <w:sz w:val="32"/>
          <w:szCs w:val="32"/>
          <w:rtl w:val="0"/>
          <w:lang w:val="en-US"/>
        </w:rPr>
      </w:pPr>
      <w:r>
        <w:rPr>
          <w:rFonts w:ascii="SF Pro Display Regular" w:hAnsi="SF Pro Display Regular"/>
          <w:sz w:val="32"/>
          <w:szCs w:val="32"/>
          <w:rtl w:val="0"/>
          <w:lang w:val="en-US"/>
        </w:rPr>
        <w:t xml:space="preserve">You must be a human. Accounts registered by </w:t>
      </w:r>
      <w:r>
        <w:rPr>
          <w:rFonts w:ascii="SF Pro Display Regular" w:hAnsi="SF Pro Display Regular" w:hint="default"/>
          <w:sz w:val="32"/>
          <w:szCs w:val="32"/>
          <w:rtl w:val="1"/>
          <w:lang w:val="ar-SA" w:bidi="ar-SA"/>
        </w:rPr>
        <w:t>“</w:t>
      </w:r>
      <w:r>
        <w:rPr>
          <w:rFonts w:ascii="SF Pro Display Regular" w:hAnsi="SF Pro Display Regular"/>
          <w:sz w:val="32"/>
          <w:szCs w:val="32"/>
          <w:rtl w:val="0"/>
          <w:lang w:val="nl-NL"/>
        </w:rPr>
        <w:t>bots</w:t>
      </w:r>
      <w:r>
        <w:rPr>
          <w:rFonts w:ascii="SF Pro Display Regular" w:hAnsi="SF Pro Display Regular" w:hint="default"/>
          <w:sz w:val="32"/>
          <w:szCs w:val="32"/>
          <w:rtl w:val="0"/>
        </w:rPr>
        <w:t xml:space="preserve">” </w:t>
      </w:r>
      <w:r>
        <w:rPr>
          <w:rFonts w:ascii="SF Pro Display Regular" w:hAnsi="SF Pro Display Regular"/>
          <w:sz w:val="32"/>
          <w:szCs w:val="32"/>
          <w:rtl w:val="0"/>
          <w:lang w:val="en-US"/>
        </w:rPr>
        <w:t>or other automated methods are not permitted.</w:t>
      </w:r>
    </w:p>
    <w:p>
      <w:pPr>
        <w:pStyle w:val="Heading"/>
        <w:bidi w:val="0"/>
      </w:pPr>
      <w:r>
        <w:rPr>
          <w:rtl w:val="0"/>
          <w:lang w:val="en-US"/>
        </w:rPr>
        <w:t>Payment, Refunds, and Plan Changes</w:t>
      </w:r>
    </w:p>
    <w:p>
      <w:pPr>
        <w:pStyle w:val="Default"/>
        <w:numPr>
          <w:ilvl w:val="0"/>
          <w:numId w:val="3"/>
        </w:numPr>
        <w:bidi w:val="0"/>
        <w:spacing w:before="0" w:after="240" w:line="240" w:lineRule="auto"/>
        <w:ind w:right="0"/>
        <w:jc w:val="left"/>
        <w:rPr>
          <w:rFonts w:ascii="SF Pro Display Regular" w:hAnsi="SF Pro Display Regular"/>
          <w:sz w:val="32"/>
          <w:szCs w:val="32"/>
          <w:rtl w:val="0"/>
          <w:lang w:val="en-US"/>
        </w:rPr>
      </w:pPr>
      <w:r>
        <w:rPr>
          <w:rFonts w:ascii="SF Pro Display Regular" w:hAnsi="SF Pro Display Regular"/>
          <w:sz w:val="32"/>
          <w:szCs w:val="32"/>
          <w:rtl w:val="0"/>
          <w:lang w:val="en-US"/>
        </w:rPr>
        <w:t>If you are using a free version of one of our Services, it is really free: we do not ask you for your credit</w:t>
      </w:r>
      <w:r>
        <w:rPr>
          <w:rFonts w:ascii="SF Pro Display Regular" w:hAnsi="SF Pro Display Regular"/>
          <w:sz w:val="32"/>
          <w:szCs w:val="32"/>
          <w:rtl w:val="0"/>
          <w:lang w:val="en-US"/>
        </w:rPr>
        <w:t>/debit</w:t>
      </w:r>
      <w:r>
        <w:rPr>
          <w:rFonts w:ascii="SF Pro Display Regular" w:hAnsi="SF Pro Display Regular"/>
          <w:sz w:val="32"/>
          <w:szCs w:val="32"/>
          <w:rtl w:val="0"/>
          <w:lang w:val="en-US"/>
        </w:rPr>
        <w:t xml:space="preserve"> card or sell</w:t>
      </w:r>
      <w:r>
        <w:rPr>
          <w:rFonts w:ascii="SF Pro Display Regular" w:hAnsi="SF Pro Display Regular"/>
          <w:sz w:val="32"/>
          <w:szCs w:val="32"/>
          <w:rtl w:val="0"/>
          <w:lang w:val="en-US"/>
        </w:rPr>
        <w:t xml:space="preserve"> </w:t>
      </w:r>
      <w:r>
        <w:rPr>
          <w:rFonts w:ascii="SF Pro Display Regular" w:hAnsi="SF Pro Display Regular"/>
          <w:sz w:val="32"/>
          <w:szCs w:val="32"/>
          <w:rtl w:val="0"/>
          <w:lang w:val="en-US"/>
        </w:rPr>
        <w:t>your data.</w:t>
      </w:r>
    </w:p>
    <w:p>
      <w:pPr>
        <w:pStyle w:val="Default"/>
        <w:numPr>
          <w:ilvl w:val="0"/>
          <w:numId w:val="2"/>
        </w:numPr>
        <w:bidi w:val="0"/>
        <w:spacing w:before="0" w:after="240" w:line="240" w:lineRule="auto"/>
        <w:ind w:right="0"/>
        <w:jc w:val="left"/>
        <w:rPr>
          <w:rFonts w:ascii="SF Pro Display Regular" w:hAnsi="SF Pro Display Regular"/>
          <w:sz w:val="32"/>
          <w:szCs w:val="32"/>
          <w:rtl w:val="0"/>
          <w:lang w:val="en-US"/>
        </w:rPr>
      </w:pPr>
      <w:r>
        <w:rPr>
          <w:rFonts w:ascii="SF Pro Display Regular" w:hAnsi="SF Pro Display Regular"/>
          <w:sz w:val="32"/>
          <w:szCs w:val="32"/>
          <w:rtl w:val="0"/>
          <w:lang w:val="en-US"/>
        </w:rPr>
        <w:t>For paid Services that offer a free trial, we explain the length of trial when you sign up. After the trial period, your credit/debit card</w:t>
      </w:r>
      <w:r>
        <w:rPr>
          <w:rFonts w:ascii="SF Pro Display Regular" w:hAnsi="SF Pro Display Regular"/>
          <w:sz w:val="32"/>
          <w:szCs w:val="32"/>
          <w:rtl w:val="0"/>
          <w:lang w:val="en-US"/>
        </w:rPr>
        <w:t xml:space="preserve"> will be charged for the term you selected</w:t>
      </w:r>
      <w:r>
        <w:rPr>
          <w:rFonts w:ascii="SF Pro Display Regular" w:hAnsi="SF Pro Display Regular"/>
          <w:sz w:val="32"/>
          <w:szCs w:val="32"/>
          <w:rtl w:val="0"/>
          <w:lang w:val="en-US"/>
        </w:rPr>
        <w:t xml:space="preserve"> to keep using the Service. If you</w:t>
      </w:r>
      <w:r>
        <w:rPr>
          <w:rFonts w:ascii="SF Pro Display Regular" w:hAnsi="SF Pro Display Regular"/>
          <w:sz w:val="32"/>
          <w:szCs w:val="32"/>
          <w:rtl w:val="0"/>
          <w:lang w:val="en-US"/>
        </w:rPr>
        <w:t>r</w:t>
      </w:r>
      <w:r>
        <w:rPr>
          <w:rFonts w:ascii="SF Pro Display Regular" w:hAnsi="SF Pro Display Regular"/>
          <w:sz w:val="32"/>
          <w:szCs w:val="32"/>
          <w:rtl w:val="0"/>
          <w:lang w:val="fr-FR"/>
        </w:rPr>
        <w:t xml:space="preserve"> pay</w:t>
      </w:r>
      <w:r>
        <w:rPr>
          <w:rFonts w:ascii="SF Pro Display Regular" w:hAnsi="SF Pro Display Regular"/>
          <w:sz w:val="32"/>
          <w:szCs w:val="32"/>
          <w:rtl w:val="0"/>
          <w:lang w:val="en-US"/>
        </w:rPr>
        <w:t>ment fails</w:t>
      </w:r>
      <w:r>
        <w:rPr>
          <w:rFonts w:ascii="SF Pro Display Regular" w:hAnsi="SF Pro Display Regular"/>
          <w:sz w:val="32"/>
          <w:szCs w:val="32"/>
          <w:rtl w:val="0"/>
          <w:lang w:val="en-US"/>
        </w:rPr>
        <w:t xml:space="preserve">, we will freeze your account and it will be inaccessible until you make payment. If your account has been frozen for a while, we will queue it up for auto-cancellation. See our </w:t>
      </w:r>
      <w:r>
        <w:rPr>
          <w:rStyle w:val="Hyperlink.0"/>
          <w:rFonts w:ascii="SF Pro Display Regular" w:cs="SF Pro Display Regular" w:hAnsi="SF Pro Display Regular" w:eastAsia="SF Pro Display Regular"/>
          <w:sz w:val="32"/>
          <w:szCs w:val="32"/>
          <w:rtl w:val="0"/>
        </w:rPr>
        <w:fldChar w:fldCharType="begin" w:fldLock="0"/>
      </w:r>
      <w:r>
        <w:rPr>
          <w:rStyle w:val="Hyperlink.0"/>
          <w:rFonts w:ascii="SF Pro Display Regular" w:cs="SF Pro Display Regular" w:hAnsi="SF Pro Display Regular" w:eastAsia="SF Pro Display Regular"/>
          <w:sz w:val="32"/>
          <w:szCs w:val="32"/>
          <w:rtl w:val="0"/>
        </w:rPr>
        <w:instrText xml:space="preserve"> HYPERLINK "http://#"</w:instrText>
      </w:r>
      <w:r>
        <w:rPr>
          <w:rStyle w:val="Hyperlink.0"/>
          <w:rFonts w:ascii="SF Pro Display Regular" w:cs="SF Pro Display Regular" w:hAnsi="SF Pro Display Regular" w:eastAsia="SF Pro Display Regular"/>
          <w:sz w:val="32"/>
          <w:szCs w:val="32"/>
          <w:rtl w:val="0"/>
        </w:rPr>
        <w:fldChar w:fldCharType="separate" w:fldLock="0"/>
      </w:r>
      <w:r>
        <w:rPr>
          <w:rStyle w:val="Hyperlink.0"/>
          <w:rFonts w:ascii="SF Pro Display Regular" w:hAnsi="SF Pro Display Regular"/>
          <w:sz w:val="32"/>
          <w:szCs w:val="32"/>
          <w:rtl w:val="0"/>
          <w:lang w:val="en-US"/>
        </w:rPr>
        <w:t>Cancellation Policy</w:t>
      </w:r>
      <w:r>
        <w:rPr>
          <w:rFonts w:ascii="SF Pro Display Regular" w:cs="SF Pro Display Regular" w:hAnsi="SF Pro Display Regular" w:eastAsia="SF Pro Display Regular"/>
          <w:sz w:val="32"/>
          <w:szCs w:val="32"/>
          <w:rtl w:val="0"/>
        </w:rPr>
        <w:fldChar w:fldCharType="end" w:fldLock="0"/>
      </w:r>
      <w:r>
        <w:rPr>
          <w:rFonts w:ascii="SF Pro Display Regular" w:hAnsi="SF Pro Display Regular"/>
          <w:sz w:val="32"/>
          <w:szCs w:val="32"/>
          <w:rtl w:val="0"/>
          <w:lang w:val="en-US"/>
        </w:rPr>
        <w:t xml:space="preserve"> for more details.</w:t>
      </w:r>
    </w:p>
    <w:p>
      <w:pPr>
        <w:pStyle w:val="Default"/>
        <w:numPr>
          <w:ilvl w:val="0"/>
          <w:numId w:val="2"/>
        </w:numPr>
        <w:bidi w:val="0"/>
        <w:spacing w:before="0" w:after="240" w:line="240" w:lineRule="auto"/>
        <w:ind w:right="0"/>
        <w:jc w:val="left"/>
        <w:rPr>
          <w:rFonts w:ascii="SF Pro Display Regular" w:hAnsi="SF Pro Display Regular"/>
          <w:sz w:val="32"/>
          <w:szCs w:val="32"/>
          <w:rtl w:val="0"/>
          <w:lang w:val="en-US"/>
        </w:rPr>
      </w:pPr>
      <w:r>
        <w:rPr>
          <w:rFonts w:ascii="SF Pro Display Regular" w:hAnsi="SF Pro Display Regular"/>
          <w:sz w:val="32"/>
          <w:szCs w:val="32"/>
          <w:rtl w:val="0"/>
          <w:lang w:val="en-US"/>
        </w:rPr>
        <w:t>If you are upgrading from a free plan to a paid plan, we will charge your credit/debit immediately and your billing cycle starts on the day of upgrade. For other upgrades or downgrades in plan level, the new rate starts from the next billing cycle.</w:t>
      </w:r>
    </w:p>
    <w:p>
      <w:pPr>
        <w:pStyle w:val="Default"/>
        <w:numPr>
          <w:ilvl w:val="0"/>
          <w:numId w:val="2"/>
        </w:numPr>
        <w:bidi w:val="0"/>
        <w:spacing w:before="0" w:after="240" w:line="240" w:lineRule="auto"/>
        <w:ind w:right="0"/>
        <w:jc w:val="left"/>
        <w:rPr>
          <w:rFonts w:ascii="SF Pro Display Regular" w:hAnsi="SF Pro Display Regular"/>
          <w:sz w:val="32"/>
          <w:szCs w:val="32"/>
          <w:rtl w:val="0"/>
          <w:lang w:val="en-US"/>
        </w:rPr>
      </w:pPr>
      <w:r>
        <w:rPr>
          <w:rFonts w:ascii="SF Pro Display Regular" w:hAnsi="SF Pro Display Regular"/>
          <w:sz w:val="32"/>
          <w:szCs w:val="32"/>
          <w:rtl w:val="0"/>
          <w:lang w:val="en-US"/>
        </w:rPr>
        <w:t>All fees are exclusive of all taxes, levies, or duties imposed by taxing authorities. Where required, we will collect those taxes on behalf of the taxing authority and remit those taxes to taxing authorities. Otherwise, you are responsible for payment of all taxes, levies, or duties.</w:t>
      </w:r>
    </w:p>
    <w:p>
      <w:pPr>
        <w:pStyle w:val="Default"/>
        <w:numPr>
          <w:ilvl w:val="0"/>
          <w:numId w:val="2"/>
        </w:numPr>
        <w:bidi w:val="0"/>
        <w:spacing w:before="0" w:after="240" w:line="240" w:lineRule="auto"/>
        <w:ind w:right="0"/>
        <w:jc w:val="left"/>
        <w:rPr>
          <w:rFonts w:ascii="SF Pro Display Regular" w:hAnsi="SF Pro Display Regular"/>
          <w:sz w:val="32"/>
          <w:szCs w:val="32"/>
          <w:rtl w:val="0"/>
          <w:lang w:val="en-US"/>
        </w:rPr>
      </w:pPr>
      <w:r>
        <w:rPr>
          <w:rFonts w:ascii="SF Pro Display Regular" w:hAnsi="SF Pro Display Regular"/>
          <w:sz w:val="32"/>
          <w:szCs w:val="32"/>
          <w:rtl w:val="0"/>
          <w:lang w:val="en-US"/>
        </w:rPr>
        <w:t xml:space="preserve">We process refunds according to our </w:t>
      </w:r>
      <w:r>
        <w:rPr>
          <w:rStyle w:val="Hyperlink.0"/>
          <w:rFonts w:ascii="SF Pro Display Regular" w:cs="SF Pro Display Regular" w:hAnsi="SF Pro Display Regular" w:eastAsia="SF Pro Display Regular"/>
          <w:sz w:val="32"/>
          <w:szCs w:val="32"/>
          <w:rtl w:val="0"/>
        </w:rPr>
        <w:fldChar w:fldCharType="begin" w:fldLock="0"/>
      </w:r>
      <w:r>
        <w:rPr>
          <w:rStyle w:val="Hyperlink.0"/>
          <w:rFonts w:ascii="SF Pro Display Regular" w:cs="SF Pro Display Regular" w:hAnsi="SF Pro Display Regular" w:eastAsia="SF Pro Display Regular"/>
          <w:sz w:val="32"/>
          <w:szCs w:val="32"/>
          <w:rtl w:val="0"/>
        </w:rPr>
        <w:instrText xml:space="preserve"> HYPERLINK "http://#"</w:instrText>
      </w:r>
      <w:r>
        <w:rPr>
          <w:rStyle w:val="Hyperlink.0"/>
          <w:rFonts w:ascii="SF Pro Display Regular" w:cs="SF Pro Display Regular" w:hAnsi="SF Pro Display Regular" w:eastAsia="SF Pro Display Regular"/>
          <w:sz w:val="32"/>
          <w:szCs w:val="32"/>
          <w:rtl w:val="0"/>
        </w:rPr>
        <w:fldChar w:fldCharType="separate" w:fldLock="0"/>
      </w:r>
      <w:r>
        <w:rPr>
          <w:rStyle w:val="Hyperlink.0"/>
          <w:rFonts w:ascii="SF Pro Display Regular" w:hAnsi="SF Pro Display Regular"/>
          <w:sz w:val="32"/>
          <w:szCs w:val="32"/>
          <w:rtl w:val="0"/>
          <w:lang w:val="en-US"/>
        </w:rPr>
        <w:t>Refund Policy</w:t>
      </w:r>
      <w:r>
        <w:rPr>
          <w:rFonts w:ascii="SF Pro Display Regular" w:cs="SF Pro Display Regular" w:hAnsi="SF Pro Display Regular" w:eastAsia="SF Pro Display Regular"/>
          <w:sz w:val="32"/>
          <w:szCs w:val="32"/>
          <w:rtl w:val="0"/>
        </w:rPr>
        <w:fldChar w:fldCharType="end" w:fldLock="0"/>
      </w:r>
      <w:r>
        <w:rPr>
          <w:rFonts w:ascii="SF Pro Display Regular" w:hAnsi="SF Pro Display Regular"/>
          <w:sz w:val="32"/>
          <w:szCs w:val="32"/>
          <w:rtl w:val="0"/>
        </w:rPr>
        <w:t>.</w:t>
      </w:r>
    </w:p>
    <w:p>
      <w:pPr>
        <w:pStyle w:val="Heading"/>
        <w:bidi w:val="0"/>
      </w:pPr>
      <w:r>
        <w:rPr>
          <w:rtl w:val="0"/>
          <w:lang w:val="en-US"/>
        </w:rPr>
        <w:t>Cancellation and Termination</w:t>
      </w:r>
    </w:p>
    <w:p>
      <w:pPr>
        <w:pStyle w:val="Default"/>
        <w:numPr>
          <w:ilvl w:val="0"/>
          <w:numId w:val="4"/>
        </w:numPr>
        <w:bidi w:val="0"/>
        <w:spacing w:before="0" w:after="240" w:line="240" w:lineRule="auto"/>
        <w:ind w:right="0"/>
        <w:jc w:val="left"/>
        <w:rPr>
          <w:rFonts w:ascii="SF Pro Display Regular" w:hAnsi="SF Pro Display Regular"/>
          <w:sz w:val="32"/>
          <w:szCs w:val="32"/>
          <w:rtl w:val="0"/>
          <w:lang w:val="en-US"/>
        </w:rPr>
      </w:pPr>
      <w:r>
        <w:rPr>
          <w:rFonts w:ascii="SF Pro Display Regular" w:hAnsi="SF Pro Display Regular"/>
          <w:sz w:val="32"/>
          <w:szCs w:val="32"/>
          <w:rtl w:val="0"/>
          <w:lang w:val="en-US"/>
        </w:rPr>
        <w:t xml:space="preserve">You are solely responsible for properly canceling your account. You can find instructions for how to cancel your account </w:t>
      </w:r>
      <w:r>
        <w:rPr>
          <w:rFonts w:ascii="SF Pro Display Regular" w:hAnsi="SF Pro Display Regular"/>
          <w:sz w:val="32"/>
          <w:szCs w:val="32"/>
          <w:rtl w:val="0"/>
          <w:lang w:val="en-US"/>
        </w:rPr>
        <w:t xml:space="preserve">by logging into your account, going to the Account page, and clicking the </w:t>
      </w:r>
      <w:r>
        <w:rPr>
          <w:rFonts w:ascii="SF Pro Display Regular" w:hAnsi="SF Pro Display Regular" w:hint="default"/>
          <w:sz w:val="32"/>
          <w:szCs w:val="32"/>
          <w:rtl w:val="0"/>
          <w:lang w:val="en-US"/>
        </w:rPr>
        <w:t>“</w:t>
      </w:r>
      <w:r>
        <w:rPr>
          <w:rFonts w:ascii="SF Pro Display Regular" w:hAnsi="SF Pro Display Regular"/>
          <w:sz w:val="32"/>
          <w:szCs w:val="32"/>
          <w:rtl w:val="0"/>
          <w:lang w:val="en-US"/>
        </w:rPr>
        <w:t>Cancel Membership</w:t>
      </w:r>
      <w:r>
        <w:rPr>
          <w:rFonts w:ascii="SF Pro Display Regular" w:hAnsi="SF Pro Display Regular" w:hint="default"/>
          <w:sz w:val="32"/>
          <w:szCs w:val="32"/>
          <w:rtl w:val="0"/>
          <w:lang w:val="en-US"/>
        </w:rPr>
        <w:t xml:space="preserve">” </w:t>
      </w:r>
      <w:r>
        <w:rPr>
          <w:rFonts w:ascii="SF Pro Display Regular" w:hAnsi="SF Pro Display Regular"/>
          <w:sz w:val="32"/>
          <w:szCs w:val="32"/>
          <w:rtl w:val="0"/>
          <w:lang w:val="en-US"/>
        </w:rPr>
        <w:t xml:space="preserve">link on the </w:t>
      </w:r>
      <w:r>
        <w:rPr>
          <w:rFonts w:ascii="SF Pro Display Regular" w:hAnsi="SF Pro Display Regular" w:hint="default"/>
          <w:sz w:val="32"/>
          <w:szCs w:val="32"/>
          <w:rtl w:val="0"/>
          <w:lang w:val="en-US"/>
        </w:rPr>
        <w:t>“</w:t>
      </w:r>
      <w:r>
        <w:rPr>
          <w:rFonts w:ascii="SF Pro Display Regular" w:hAnsi="SF Pro Display Regular"/>
          <w:sz w:val="32"/>
          <w:szCs w:val="32"/>
          <w:rtl w:val="0"/>
          <w:lang w:val="en-US"/>
        </w:rPr>
        <w:t>Actions &gt; Danger Zone</w:t>
      </w:r>
      <w:r>
        <w:rPr>
          <w:rFonts w:ascii="SF Pro Display Regular" w:hAnsi="SF Pro Display Regular" w:hint="default"/>
          <w:sz w:val="32"/>
          <w:szCs w:val="32"/>
          <w:rtl w:val="0"/>
          <w:lang w:val="en-US"/>
        </w:rPr>
        <w:t xml:space="preserve">” </w:t>
      </w:r>
      <w:r>
        <w:rPr>
          <w:rFonts w:ascii="SF Pro Display Regular" w:hAnsi="SF Pro Display Regular"/>
          <w:sz w:val="32"/>
          <w:szCs w:val="32"/>
          <w:rtl w:val="0"/>
          <w:lang w:val="en-US"/>
        </w:rPr>
        <w:t>pane</w:t>
      </w:r>
      <w:r>
        <w:rPr>
          <w:rFonts w:ascii="SF Pro Display Regular" w:hAnsi="SF Pro Display Regular"/>
          <w:sz w:val="32"/>
          <w:szCs w:val="32"/>
          <w:rtl w:val="0"/>
          <w:lang w:val="en-US"/>
        </w:rPr>
        <w:t xml:space="preserve">. An email or phone request to cancel your account is not automatically considered cancellation. If you need help canceling your account, you can always </w:t>
      </w:r>
      <w:r>
        <w:rPr>
          <w:rStyle w:val="Hyperlink.0"/>
          <w:rFonts w:ascii="SF Pro Display Regular" w:cs="SF Pro Display Regular" w:hAnsi="SF Pro Display Regular" w:eastAsia="SF Pro Display Regular"/>
          <w:sz w:val="32"/>
          <w:szCs w:val="32"/>
          <w:rtl w:val="0"/>
        </w:rPr>
        <w:fldChar w:fldCharType="begin" w:fldLock="0"/>
      </w:r>
      <w:r>
        <w:rPr>
          <w:rStyle w:val="Hyperlink.0"/>
          <w:rFonts w:ascii="SF Pro Display Regular" w:cs="SF Pro Display Regular" w:hAnsi="SF Pro Display Regular" w:eastAsia="SF Pro Display Regular"/>
          <w:sz w:val="32"/>
          <w:szCs w:val="32"/>
          <w:rtl w:val="0"/>
        </w:rPr>
        <w:instrText xml:space="preserve"> HYPERLINK "mailto:%23?subject=I%20want%20to%20Cancel%20my%20site%20subscription"</w:instrText>
      </w:r>
      <w:r>
        <w:rPr>
          <w:rStyle w:val="Hyperlink.0"/>
          <w:rFonts w:ascii="SF Pro Display Regular" w:cs="SF Pro Display Regular" w:hAnsi="SF Pro Display Regular" w:eastAsia="SF Pro Display Regular"/>
          <w:sz w:val="32"/>
          <w:szCs w:val="32"/>
          <w:rtl w:val="0"/>
        </w:rPr>
        <w:fldChar w:fldCharType="separate" w:fldLock="0"/>
      </w:r>
      <w:r>
        <w:rPr>
          <w:rStyle w:val="Hyperlink.0"/>
          <w:rFonts w:ascii="SF Pro Display Regular" w:hAnsi="SF Pro Display Regular"/>
          <w:sz w:val="32"/>
          <w:szCs w:val="32"/>
          <w:rtl w:val="0"/>
          <w:lang w:val="en-US"/>
        </w:rPr>
        <w:t>contact our Support team</w:t>
      </w:r>
      <w:r>
        <w:rPr>
          <w:rFonts w:ascii="SF Pro Display Regular" w:cs="SF Pro Display Regular" w:hAnsi="SF Pro Display Regular" w:eastAsia="SF Pro Display Regular"/>
          <w:sz w:val="32"/>
          <w:szCs w:val="32"/>
          <w:rtl w:val="0"/>
        </w:rPr>
        <w:fldChar w:fldCharType="end" w:fldLock="0"/>
      </w:r>
      <w:r>
        <w:rPr>
          <w:rFonts w:ascii="SF Pro Display Regular" w:hAnsi="SF Pro Display Regular"/>
          <w:sz w:val="32"/>
          <w:szCs w:val="32"/>
          <w:rtl w:val="0"/>
        </w:rPr>
        <w:t>.</w:t>
      </w:r>
    </w:p>
    <w:p>
      <w:pPr>
        <w:pStyle w:val="Default"/>
        <w:numPr>
          <w:ilvl w:val="0"/>
          <w:numId w:val="2"/>
        </w:numPr>
        <w:bidi w:val="0"/>
        <w:spacing w:before="0" w:after="240" w:line="240" w:lineRule="auto"/>
        <w:ind w:right="0"/>
        <w:jc w:val="left"/>
        <w:rPr>
          <w:rFonts w:ascii="SF Pro Display Regular" w:hAnsi="SF Pro Display Regular"/>
          <w:sz w:val="32"/>
          <w:szCs w:val="32"/>
          <w:rtl w:val="0"/>
          <w:lang w:val="en-US"/>
        </w:rPr>
      </w:pPr>
      <w:r>
        <w:rPr>
          <w:rFonts w:ascii="SF Pro Display Regular" w:hAnsi="SF Pro Display Regular"/>
          <w:sz w:val="32"/>
          <w:szCs w:val="32"/>
          <w:rtl w:val="0"/>
          <w:lang w:val="en-US"/>
        </w:rPr>
        <w:t xml:space="preserve">All of your content will be inaccessible from the Services immediately upon account cancellation. Within 30 days, all content will be permanently deleted from active systems and logs. Within 60 days, all content will be permanently deleted from our backups. We cannot recover this information once it has been permanently deleted. </w:t>
      </w:r>
      <w:r>
        <w:rPr>
          <w:rFonts w:ascii="SF Pro Display Regular" w:hAnsi="SF Pro Display Regular"/>
          <w:sz w:val="32"/>
          <w:szCs w:val="32"/>
          <w:rtl w:val="0"/>
          <w:lang w:val="en-US"/>
        </w:rPr>
        <w:t>We recommend</w:t>
      </w:r>
      <w:r>
        <w:rPr>
          <w:rFonts w:ascii="SF Pro Display Regular" w:hAnsi="SF Pro Display Regular"/>
          <w:sz w:val="32"/>
          <w:szCs w:val="32"/>
          <w:rtl w:val="0"/>
          <w:lang w:val="en-US"/>
        </w:rPr>
        <w:t xml:space="preserve"> you export </w:t>
      </w:r>
      <w:r>
        <w:rPr>
          <w:rFonts w:ascii="SF Pro Display Regular" w:hAnsi="SF Pro Display Regular"/>
          <w:sz w:val="32"/>
          <w:szCs w:val="32"/>
          <w:rtl w:val="0"/>
          <w:lang w:val="en-US"/>
        </w:rPr>
        <w:t>your</w:t>
      </w:r>
      <w:r>
        <w:rPr>
          <w:rFonts w:ascii="SF Pro Display Regular" w:hAnsi="SF Pro Display Regular"/>
          <w:sz w:val="32"/>
          <w:szCs w:val="32"/>
          <w:rtl w:val="0"/>
          <w:lang w:val="en-US"/>
        </w:rPr>
        <w:t xml:space="preserve"> data before your account is canceled.</w:t>
      </w:r>
      <w:r>
        <w:rPr>
          <w:rFonts w:ascii="SF Pro Display Regular" w:hAnsi="SF Pro Display Regular"/>
          <w:sz w:val="32"/>
          <w:szCs w:val="32"/>
          <w:rtl w:val="0"/>
          <w:lang w:val="en-US"/>
        </w:rPr>
        <w:t xml:space="preserve"> </w:t>
      </w:r>
      <w:r>
        <w:rPr>
          <w:rStyle w:val="Hyperlink.0"/>
          <w:rFonts w:ascii="SF Pro Display Regular" w:cs="SF Pro Display Regular" w:hAnsi="SF Pro Display Regular" w:eastAsia="SF Pro Display Regular"/>
          <w:sz w:val="32"/>
          <w:szCs w:val="32"/>
          <w:rtl w:val="0"/>
        </w:rPr>
        <w:fldChar w:fldCharType="begin" w:fldLock="0"/>
      </w:r>
      <w:r>
        <w:rPr>
          <w:rStyle w:val="Hyperlink.0"/>
          <w:rFonts w:ascii="SF Pro Display Regular" w:cs="SF Pro Display Regular" w:hAnsi="SF Pro Display Regular" w:eastAsia="SF Pro Display Regular"/>
          <w:sz w:val="32"/>
          <w:szCs w:val="32"/>
          <w:rtl w:val="0"/>
        </w:rPr>
        <w:instrText xml:space="preserve"> HYPERLINK "mailto:%23?subject=I%20want%20to%20Cancel%20my%20site%20subscription"</w:instrText>
      </w:r>
      <w:r>
        <w:rPr>
          <w:rStyle w:val="Hyperlink.0"/>
          <w:rFonts w:ascii="SF Pro Display Regular" w:cs="SF Pro Display Regular" w:hAnsi="SF Pro Display Regular" w:eastAsia="SF Pro Display Regular"/>
          <w:sz w:val="32"/>
          <w:szCs w:val="32"/>
          <w:rtl w:val="0"/>
        </w:rPr>
        <w:fldChar w:fldCharType="separate" w:fldLock="0"/>
      </w:r>
      <w:r>
        <w:rPr>
          <w:rStyle w:val="Hyperlink.0"/>
          <w:rFonts w:ascii="SF Pro Display Regular" w:hAnsi="SF Pro Display Regular"/>
          <w:sz w:val="32"/>
          <w:szCs w:val="32"/>
          <w:rtl w:val="0"/>
          <w:lang w:val="en-US"/>
        </w:rPr>
        <w:t>Contact our Support team</w:t>
      </w:r>
      <w:r>
        <w:rPr>
          <w:rFonts w:ascii="SF Pro Display Regular" w:cs="SF Pro Display Regular" w:hAnsi="SF Pro Display Regular" w:eastAsia="SF Pro Display Regular"/>
          <w:sz w:val="32"/>
          <w:szCs w:val="32"/>
          <w:rtl w:val="0"/>
        </w:rPr>
        <w:fldChar w:fldCharType="end" w:fldLock="0"/>
      </w:r>
      <w:r>
        <w:rPr>
          <w:rFonts w:ascii="SF Pro Display Regular" w:hAnsi="SF Pro Display Regular"/>
          <w:sz w:val="32"/>
          <w:szCs w:val="32"/>
          <w:rtl w:val="0"/>
          <w:lang w:val="en-US"/>
        </w:rPr>
        <w:t xml:space="preserve"> for help exporting a site.</w:t>
      </w:r>
    </w:p>
    <w:p>
      <w:pPr>
        <w:pStyle w:val="Default"/>
        <w:numPr>
          <w:ilvl w:val="0"/>
          <w:numId w:val="2"/>
        </w:numPr>
        <w:bidi w:val="0"/>
        <w:spacing w:before="0" w:after="240" w:line="240" w:lineRule="auto"/>
        <w:ind w:right="0"/>
        <w:jc w:val="left"/>
        <w:rPr>
          <w:rFonts w:ascii="SF Pro Display Regular" w:hAnsi="SF Pro Display Regular"/>
          <w:sz w:val="32"/>
          <w:szCs w:val="32"/>
          <w:rtl w:val="0"/>
          <w:lang w:val="en-US"/>
        </w:rPr>
      </w:pPr>
      <w:r>
        <w:rPr>
          <w:rFonts w:ascii="SF Pro Display Regular" w:hAnsi="SF Pro Display Regular"/>
          <w:sz w:val="32"/>
          <w:szCs w:val="32"/>
          <w:rtl w:val="0"/>
          <w:lang w:val="en-US"/>
        </w:rPr>
        <w:t xml:space="preserve">If you cancel the Service before the end of your current paid up month, your cancellation will take effect immediately, and you will not be charged again. </w:t>
      </w:r>
      <w:r>
        <w:rPr>
          <w:rFonts w:ascii="SF Pro Display Regular" w:hAnsi="SF Pro Display Regular"/>
          <w:sz w:val="32"/>
          <w:szCs w:val="32"/>
          <w:rtl w:val="0"/>
          <w:lang w:val="en-US"/>
        </w:rPr>
        <w:t xml:space="preserve">If you are on an annual term, your </w:t>
      </w:r>
      <w:r>
        <w:rPr>
          <w:rFonts w:ascii="SF Pro Display Regular" w:hAnsi="SF Pro Display Regular"/>
          <w:sz w:val="32"/>
          <w:szCs w:val="32"/>
          <w:rtl w:val="0"/>
          <w:lang w:val="en-US"/>
        </w:rPr>
        <w:t xml:space="preserve">cancellation will take effect </w:t>
      </w:r>
      <w:r>
        <w:rPr>
          <w:rFonts w:ascii="SF Pro Display Regular" w:hAnsi="SF Pro Display Regular"/>
          <w:sz w:val="32"/>
          <w:szCs w:val="32"/>
          <w:rtl w:val="0"/>
          <w:lang w:val="en-US"/>
        </w:rPr>
        <w:t xml:space="preserve">at the end of the current term. </w:t>
      </w:r>
      <w:r>
        <w:rPr>
          <w:rFonts w:ascii="SF Pro Display Regular" w:hAnsi="SF Pro Display Regular"/>
          <w:sz w:val="32"/>
          <w:szCs w:val="32"/>
          <w:rtl w:val="0"/>
          <w:lang w:val="en-US"/>
        </w:rPr>
        <w:t xml:space="preserve">We do not automatically prorate unused time. See our </w:t>
      </w:r>
      <w:r>
        <w:rPr>
          <w:rStyle w:val="Hyperlink.0"/>
          <w:rFonts w:ascii="SF Pro Display Regular" w:cs="SF Pro Display Regular" w:hAnsi="SF Pro Display Regular" w:eastAsia="SF Pro Display Regular"/>
          <w:sz w:val="32"/>
          <w:szCs w:val="32"/>
          <w:rtl w:val="0"/>
        </w:rPr>
        <w:fldChar w:fldCharType="begin" w:fldLock="0"/>
      </w:r>
      <w:r>
        <w:rPr>
          <w:rStyle w:val="Hyperlink.0"/>
          <w:rFonts w:ascii="SF Pro Display Regular" w:cs="SF Pro Display Regular" w:hAnsi="SF Pro Display Regular" w:eastAsia="SF Pro Display Regular"/>
          <w:sz w:val="32"/>
          <w:szCs w:val="32"/>
          <w:rtl w:val="0"/>
        </w:rPr>
        <w:instrText xml:space="preserve"> HYPERLINK "http://#"</w:instrText>
      </w:r>
      <w:r>
        <w:rPr>
          <w:rStyle w:val="Hyperlink.0"/>
          <w:rFonts w:ascii="SF Pro Display Regular" w:cs="SF Pro Display Regular" w:hAnsi="SF Pro Display Regular" w:eastAsia="SF Pro Display Regular"/>
          <w:sz w:val="32"/>
          <w:szCs w:val="32"/>
          <w:rtl w:val="0"/>
        </w:rPr>
        <w:fldChar w:fldCharType="separate" w:fldLock="0"/>
      </w:r>
      <w:r>
        <w:rPr>
          <w:rStyle w:val="Hyperlink.0"/>
          <w:rFonts w:ascii="SF Pro Display Regular" w:hAnsi="SF Pro Display Regular"/>
          <w:sz w:val="32"/>
          <w:szCs w:val="32"/>
          <w:rtl w:val="0"/>
          <w:lang w:val="en-US"/>
        </w:rPr>
        <w:t>Refund Policy</w:t>
      </w:r>
      <w:r>
        <w:rPr>
          <w:rFonts w:ascii="SF Pro Display Regular" w:cs="SF Pro Display Regular" w:hAnsi="SF Pro Display Regular" w:eastAsia="SF Pro Display Regular"/>
          <w:sz w:val="32"/>
          <w:szCs w:val="32"/>
          <w:rtl w:val="0"/>
        </w:rPr>
        <w:fldChar w:fldCharType="end" w:fldLock="0"/>
      </w:r>
      <w:r>
        <w:rPr>
          <w:rFonts w:ascii="SF Pro Display Regular" w:hAnsi="SF Pro Display Regular"/>
          <w:sz w:val="32"/>
          <w:szCs w:val="32"/>
          <w:rtl w:val="0"/>
          <w:lang w:val="en-US"/>
        </w:rPr>
        <w:t xml:space="preserve"> for more details.</w:t>
      </w:r>
    </w:p>
    <w:p>
      <w:pPr>
        <w:pStyle w:val="Default"/>
        <w:numPr>
          <w:ilvl w:val="0"/>
          <w:numId w:val="2"/>
        </w:numPr>
        <w:bidi w:val="0"/>
        <w:spacing w:before="0" w:after="240" w:line="240" w:lineRule="auto"/>
        <w:ind w:right="0"/>
        <w:jc w:val="left"/>
        <w:rPr>
          <w:rFonts w:ascii="SF Pro Display Regular" w:hAnsi="SF Pro Display Regular"/>
          <w:sz w:val="32"/>
          <w:szCs w:val="32"/>
          <w:rtl w:val="0"/>
          <w:lang w:val="en-US"/>
        </w:rPr>
      </w:pPr>
      <w:r>
        <w:rPr>
          <w:rFonts w:ascii="SF Pro Display Regular" w:hAnsi="SF Pro Display Regular"/>
          <w:sz w:val="32"/>
          <w:szCs w:val="32"/>
          <w:rtl w:val="0"/>
          <w:lang w:val="en-US"/>
        </w:rPr>
        <w:t>We reserve the right to suspend or terminate your account and refuse any and all current or future use of our Services for any reason at any time. Suspension means you and any other users on your account will not be able to access the account or any content in the account. Termination will furthermore result in the deletion of your account or your access to your account, and the deletion of all content in your account. We also reserve the right to refuse the use of the Services to anyone for any reason at any time.</w:t>
      </w:r>
    </w:p>
    <w:p>
      <w:pPr>
        <w:pStyle w:val="Default"/>
        <w:numPr>
          <w:ilvl w:val="0"/>
          <w:numId w:val="2"/>
        </w:numPr>
        <w:bidi w:val="0"/>
        <w:spacing w:before="0" w:after="240" w:line="240" w:lineRule="auto"/>
        <w:ind w:right="0"/>
        <w:jc w:val="left"/>
        <w:rPr>
          <w:rFonts w:ascii="SF Pro Display Regular" w:hAnsi="SF Pro Display Regular"/>
          <w:sz w:val="32"/>
          <w:szCs w:val="32"/>
          <w:rtl w:val="0"/>
          <w:lang w:val="en-US"/>
        </w:rPr>
      </w:pPr>
      <w:r>
        <w:rPr>
          <w:rFonts w:ascii="SF Pro Display Regular" w:hAnsi="SF Pro Display Regular"/>
          <w:sz w:val="32"/>
          <w:szCs w:val="32"/>
          <w:rtl w:val="0"/>
          <w:lang w:val="en-US"/>
        </w:rPr>
        <w:t>Verbal, physical, written or other abuse (including threats of abuse or retribution) of a Company employee or officer will result in immediate account termination.</w:t>
      </w:r>
    </w:p>
    <w:p>
      <w:pPr>
        <w:pStyle w:val="Heading"/>
        <w:bidi w:val="0"/>
      </w:pPr>
      <w:r>
        <w:rPr>
          <w:rtl w:val="0"/>
          <w:lang w:val="en-US"/>
        </w:rPr>
        <w:t>Modifications to the Service and Prices</w:t>
      </w:r>
    </w:p>
    <w:p>
      <w:pPr>
        <w:pStyle w:val="Default"/>
        <w:numPr>
          <w:ilvl w:val="0"/>
          <w:numId w:val="5"/>
        </w:numPr>
        <w:bidi w:val="0"/>
        <w:spacing w:before="0" w:after="240" w:line="240" w:lineRule="auto"/>
        <w:ind w:right="0"/>
        <w:jc w:val="left"/>
        <w:rPr>
          <w:rFonts w:ascii="SF Pro Display Regular" w:hAnsi="SF Pro Display Regular"/>
          <w:sz w:val="32"/>
          <w:szCs w:val="32"/>
          <w:rtl w:val="0"/>
          <w:lang w:val="en-US"/>
        </w:rPr>
      </w:pPr>
      <w:r>
        <w:rPr>
          <w:rFonts w:ascii="SF Pro Display Regular" w:hAnsi="SF Pro Display Regular"/>
          <w:sz w:val="32"/>
          <w:szCs w:val="32"/>
          <w:rtl w:val="0"/>
          <w:lang w:val="en-US"/>
        </w:rPr>
        <w:t xml:space="preserve">We intend to support our Services </w:t>
      </w:r>
      <w:r>
        <w:rPr>
          <w:rStyle w:val="Hyperlink.0"/>
          <w:rFonts w:ascii="SF Pro Display Regular" w:cs="SF Pro Display Regular" w:hAnsi="SF Pro Display Regular" w:eastAsia="SF Pro Display Regular"/>
          <w:sz w:val="32"/>
          <w:szCs w:val="32"/>
          <w:rtl w:val="0"/>
        </w:rPr>
        <w:fldChar w:fldCharType="begin" w:fldLock="0"/>
      </w:r>
      <w:r>
        <w:rPr>
          <w:rStyle w:val="Hyperlink.0"/>
          <w:rFonts w:ascii="SF Pro Display Regular" w:cs="SF Pro Display Regular" w:hAnsi="SF Pro Display Regular" w:eastAsia="SF Pro Display Regular"/>
          <w:sz w:val="32"/>
          <w:szCs w:val="32"/>
          <w:rtl w:val="0"/>
        </w:rPr>
        <w:instrText xml:space="preserve"> HYPERLINK "https://37signals.com/policies/until-the-end-of-the-internet/"</w:instrText>
      </w:r>
      <w:r>
        <w:rPr>
          <w:rStyle w:val="Hyperlink.0"/>
          <w:rFonts w:ascii="SF Pro Display Regular" w:cs="SF Pro Display Regular" w:hAnsi="SF Pro Display Regular" w:eastAsia="SF Pro Display Regular"/>
          <w:sz w:val="32"/>
          <w:szCs w:val="32"/>
          <w:rtl w:val="0"/>
        </w:rPr>
        <w:fldChar w:fldCharType="separate" w:fldLock="0"/>
      </w:r>
      <w:r>
        <w:rPr>
          <w:rStyle w:val="Hyperlink.0"/>
          <w:rFonts w:ascii="SF Pro Display Regular" w:hAnsi="SF Pro Display Regular"/>
          <w:sz w:val="32"/>
          <w:szCs w:val="32"/>
          <w:rtl w:val="0"/>
          <w:lang w:val="en-US"/>
        </w:rPr>
        <w:t>Until the End of the Internet</w:t>
      </w:r>
      <w:r>
        <w:rPr>
          <w:rFonts w:ascii="SF Pro Display Regular" w:cs="SF Pro Display Regular" w:hAnsi="SF Pro Display Regular" w:eastAsia="SF Pro Display Regular"/>
          <w:sz w:val="32"/>
          <w:szCs w:val="32"/>
          <w:rtl w:val="0"/>
        </w:rPr>
        <w:fldChar w:fldCharType="end" w:fldLock="0"/>
      </w:r>
      <w:r>
        <w:rPr>
          <w:rFonts w:ascii="SF Pro Display Regular" w:hAnsi="SF Pro Display Regular"/>
          <w:sz w:val="32"/>
          <w:szCs w:val="32"/>
          <w:rtl w:val="0"/>
          <w:lang w:val="en-US"/>
        </w:rPr>
        <w:t xml:space="preserve"> as far as it is possible and reasonable to do so. That means when it comes to security, privacy, and customer support, we will </w:t>
      </w:r>
      <w:r>
        <w:rPr>
          <w:rFonts w:ascii="SF Pro Display Regular" w:hAnsi="SF Pro Display Regular"/>
          <w:sz w:val="32"/>
          <w:szCs w:val="32"/>
          <w:rtl w:val="0"/>
          <w:lang w:val="en-US"/>
        </w:rPr>
        <w:t xml:space="preserve">do our best to </w:t>
      </w:r>
      <w:r>
        <w:rPr>
          <w:rFonts w:ascii="SF Pro Display Regular" w:hAnsi="SF Pro Display Regular"/>
          <w:sz w:val="32"/>
          <w:szCs w:val="32"/>
          <w:rtl w:val="0"/>
          <w:lang w:val="en-US"/>
        </w:rPr>
        <w:t xml:space="preserve">maintain any legacy Products and Services. Sometimes it becomes technically impossible to continue a feature or we redesign a part of our Services because we think it could be better or we decide to close new signups of a product. We reserve the right at any time to modify or discontinue, temporarily or permanently, any part of our </w:t>
      </w:r>
      <w:r>
        <w:rPr>
          <w:rFonts w:ascii="SF Pro Display Regular" w:hAnsi="SF Pro Display Regular"/>
          <w:sz w:val="32"/>
          <w:szCs w:val="32"/>
          <w:rtl w:val="0"/>
          <w:lang w:val="en-US"/>
        </w:rPr>
        <w:t xml:space="preserve">Products and </w:t>
      </w:r>
      <w:r>
        <w:rPr>
          <w:rFonts w:ascii="SF Pro Display Regular" w:hAnsi="SF Pro Display Regular"/>
          <w:sz w:val="32"/>
          <w:szCs w:val="32"/>
          <w:rtl w:val="0"/>
          <w:lang w:val="en-US"/>
        </w:rPr>
        <w:t>Services with or without notice.</w:t>
      </w:r>
    </w:p>
    <w:p>
      <w:pPr>
        <w:pStyle w:val="Default"/>
        <w:numPr>
          <w:ilvl w:val="0"/>
          <w:numId w:val="2"/>
        </w:numPr>
        <w:bidi w:val="0"/>
        <w:spacing w:before="0" w:after="240" w:line="240" w:lineRule="auto"/>
        <w:ind w:right="0"/>
        <w:jc w:val="left"/>
        <w:rPr>
          <w:rFonts w:ascii="SF Pro Display Regular" w:hAnsi="SF Pro Display Regular"/>
          <w:sz w:val="32"/>
          <w:szCs w:val="32"/>
          <w:rtl w:val="0"/>
          <w:lang w:val="en-US"/>
        </w:rPr>
      </w:pPr>
      <w:r>
        <w:rPr>
          <w:rFonts w:ascii="SF Pro Display Regular" w:hAnsi="SF Pro Display Regular"/>
          <w:sz w:val="32"/>
          <w:szCs w:val="32"/>
          <w:rtl w:val="0"/>
          <w:lang w:val="en-US"/>
        </w:rPr>
        <w:t>Sometimes we change the pricing structure for our products</w:t>
      </w:r>
      <w:r>
        <w:rPr>
          <w:rFonts w:ascii="SF Pro Display Regular" w:hAnsi="SF Pro Display Regular"/>
          <w:sz w:val="32"/>
          <w:szCs w:val="32"/>
          <w:rtl w:val="0"/>
          <w:lang w:val="en-US"/>
        </w:rPr>
        <w:t xml:space="preserve"> and services</w:t>
      </w:r>
      <w:r>
        <w:rPr>
          <w:rFonts w:ascii="SF Pro Display Regular" w:hAnsi="SF Pro Display Regular"/>
          <w:sz w:val="32"/>
          <w:szCs w:val="32"/>
          <w:rtl w:val="0"/>
          <w:lang w:val="en-US"/>
        </w:rPr>
        <w:t xml:space="preserve">. When we do that, we tend to exempt existing customers from those changes. However, we may choose to change the prices for existing customers. If we do so, we will </w:t>
      </w:r>
      <w:r>
        <w:rPr>
          <w:rFonts w:ascii="SF Pro Display Regular" w:hAnsi="SF Pro Display Regular"/>
          <w:sz w:val="32"/>
          <w:szCs w:val="32"/>
          <w:rtl w:val="0"/>
          <w:lang w:val="en-US"/>
        </w:rPr>
        <w:t xml:space="preserve">do our best to </w:t>
      </w:r>
      <w:r>
        <w:rPr>
          <w:rFonts w:ascii="SF Pro Display Regular" w:hAnsi="SF Pro Display Regular"/>
          <w:sz w:val="32"/>
          <w:szCs w:val="32"/>
          <w:rtl w:val="0"/>
          <w:lang w:val="en-US"/>
        </w:rPr>
        <w:t>give at least 30 days notice and notify you via the email address on record. We may also post a notice about changes on our websites or the affected Services themselves.</w:t>
      </w:r>
      <w:r>
        <w:rPr>
          <w:rFonts w:ascii="SF Pro Display Regular" w:hAnsi="SF Pro Display Regular"/>
          <w:sz w:val="32"/>
          <w:szCs w:val="32"/>
          <w:rtl w:val="0"/>
          <w:lang w:val="en-US"/>
        </w:rPr>
        <w:t xml:space="preserve"> We do not guarantee we will provide advance notice of any changes.</w:t>
      </w:r>
    </w:p>
    <w:p>
      <w:pPr>
        <w:pStyle w:val="Heading"/>
        <w:bidi w:val="0"/>
      </w:pPr>
      <w:r>
        <w:rPr>
          <w:rtl w:val="0"/>
          <w:lang w:val="en-US"/>
        </w:rPr>
        <w:t>Uptime, Security, and Privacy</w:t>
      </w:r>
    </w:p>
    <w:p>
      <w:pPr>
        <w:pStyle w:val="Default"/>
        <w:numPr>
          <w:ilvl w:val="0"/>
          <w:numId w:val="6"/>
        </w:numPr>
        <w:bidi w:val="0"/>
        <w:spacing w:before="0" w:after="240" w:line="240" w:lineRule="auto"/>
        <w:ind w:right="0"/>
        <w:jc w:val="left"/>
        <w:rPr>
          <w:rFonts w:ascii="SF Pro Display Regular" w:hAnsi="SF Pro Display Regular"/>
          <w:sz w:val="32"/>
          <w:szCs w:val="32"/>
          <w:rtl w:val="0"/>
          <w:lang w:val="en-US"/>
        </w:rPr>
      </w:pPr>
      <w:r>
        <w:rPr>
          <w:rFonts w:ascii="SF Pro Display Regular" w:hAnsi="SF Pro Display Regular"/>
          <w:sz w:val="32"/>
          <w:szCs w:val="32"/>
          <w:rtl w:val="0"/>
          <w:lang w:val="en-US"/>
        </w:rPr>
        <w:t xml:space="preserve">Your use of the Services is at your sole risk. We provide </w:t>
      </w:r>
      <w:r>
        <w:rPr>
          <w:rFonts w:ascii="SF Pro Display Regular" w:hAnsi="SF Pro Display Regular"/>
          <w:sz w:val="32"/>
          <w:szCs w:val="32"/>
          <w:rtl w:val="0"/>
          <w:lang w:val="en-US"/>
        </w:rPr>
        <w:t xml:space="preserve">our Products and </w:t>
      </w:r>
      <w:r>
        <w:rPr>
          <w:rFonts w:ascii="SF Pro Display Regular" w:hAnsi="SF Pro Display Regular"/>
          <w:sz w:val="32"/>
          <w:szCs w:val="32"/>
          <w:rtl w:val="0"/>
          <w:lang w:val="en-US"/>
        </w:rPr>
        <w:t xml:space="preserve"> Services on an </w:t>
      </w:r>
      <w:r>
        <w:rPr>
          <w:rFonts w:ascii="SF Pro Display Regular" w:hAnsi="SF Pro Display Regular" w:hint="default"/>
          <w:sz w:val="32"/>
          <w:szCs w:val="32"/>
          <w:rtl w:val="1"/>
          <w:lang w:val="ar-SA" w:bidi="ar-SA"/>
        </w:rPr>
        <w:t>“</w:t>
      </w:r>
      <w:r>
        <w:rPr>
          <w:rFonts w:ascii="SF Pro Display Regular" w:hAnsi="SF Pro Display Regular"/>
          <w:sz w:val="32"/>
          <w:szCs w:val="32"/>
          <w:rtl w:val="0"/>
          <w:lang w:val="de-DE"/>
        </w:rPr>
        <w:t>as is</w:t>
      </w:r>
      <w:r>
        <w:rPr>
          <w:rFonts w:ascii="SF Pro Display Regular" w:hAnsi="SF Pro Display Regular" w:hint="default"/>
          <w:sz w:val="32"/>
          <w:szCs w:val="32"/>
          <w:rtl w:val="0"/>
        </w:rPr>
        <w:t xml:space="preserve">” </w:t>
      </w:r>
      <w:r>
        <w:rPr>
          <w:rFonts w:ascii="SF Pro Display Regular" w:hAnsi="SF Pro Display Regular"/>
          <w:sz w:val="32"/>
          <w:szCs w:val="32"/>
          <w:rtl w:val="0"/>
          <w:lang w:val="en-US"/>
        </w:rPr>
        <w:t xml:space="preserve">and </w:t>
      </w:r>
      <w:r>
        <w:rPr>
          <w:rFonts w:ascii="SF Pro Display Regular" w:hAnsi="SF Pro Display Regular" w:hint="default"/>
          <w:sz w:val="32"/>
          <w:szCs w:val="32"/>
          <w:rtl w:val="1"/>
          <w:lang w:val="ar-SA" w:bidi="ar-SA"/>
        </w:rPr>
        <w:t>“</w:t>
      </w:r>
      <w:r>
        <w:rPr>
          <w:rFonts w:ascii="SF Pro Display Regular" w:hAnsi="SF Pro Display Regular"/>
          <w:sz w:val="32"/>
          <w:szCs w:val="32"/>
          <w:rtl w:val="0"/>
          <w:lang w:val="en-US"/>
        </w:rPr>
        <w:t>as available</w:t>
      </w:r>
      <w:r>
        <w:rPr>
          <w:rFonts w:ascii="SF Pro Display Regular" w:hAnsi="SF Pro Display Regular" w:hint="default"/>
          <w:sz w:val="32"/>
          <w:szCs w:val="32"/>
          <w:rtl w:val="0"/>
        </w:rPr>
        <w:t xml:space="preserve">” </w:t>
      </w:r>
      <w:r>
        <w:rPr>
          <w:rFonts w:ascii="SF Pro Display Regular" w:hAnsi="SF Pro Display Regular"/>
          <w:sz w:val="32"/>
          <w:szCs w:val="32"/>
          <w:rtl w:val="0"/>
          <w:lang w:val="en-US"/>
        </w:rPr>
        <w:t>basis. We do not offer service-level agreements, but do take uptime of our applications seriously.</w:t>
      </w:r>
    </w:p>
    <w:p>
      <w:pPr>
        <w:pStyle w:val="Default"/>
        <w:numPr>
          <w:ilvl w:val="0"/>
          <w:numId w:val="2"/>
        </w:numPr>
        <w:bidi w:val="0"/>
        <w:spacing w:before="0" w:after="240" w:line="240" w:lineRule="auto"/>
        <w:ind w:right="0"/>
        <w:jc w:val="left"/>
        <w:rPr>
          <w:rFonts w:ascii="SF Pro Display Regular" w:hAnsi="SF Pro Display Regular"/>
          <w:sz w:val="32"/>
          <w:szCs w:val="32"/>
          <w:rtl w:val="0"/>
          <w:lang w:val="en-US"/>
        </w:rPr>
      </w:pPr>
      <w:r>
        <w:rPr>
          <w:rFonts w:ascii="SF Pro Display Regular" w:hAnsi="SF Pro Display Regular"/>
          <w:sz w:val="32"/>
          <w:szCs w:val="32"/>
          <w:rtl w:val="0"/>
          <w:lang w:val="en-US"/>
        </w:rPr>
        <w:t>We reserve the right to temporarily disable your account if your usage significantly exceeds the average usage of other customers of the Services. We</w:t>
      </w:r>
      <w:r>
        <w:rPr>
          <w:rFonts w:ascii="SF Pro Display Regular" w:hAnsi="SF Pro Display Regular" w:hint="default"/>
          <w:sz w:val="32"/>
          <w:szCs w:val="32"/>
          <w:rtl w:val="1"/>
        </w:rPr>
        <w:t>’</w:t>
      </w:r>
      <w:r>
        <w:rPr>
          <w:rFonts w:ascii="SF Pro Display Regular" w:hAnsi="SF Pro Display Regular"/>
          <w:sz w:val="32"/>
          <w:szCs w:val="32"/>
          <w:rtl w:val="0"/>
          <w:lang w:val="en-US"/>
        </w:rPr>
        <w:t>ll reach out to the account owner before taking any action except in rare cases where the level of use may negatively impact the performance of the Service for other customers.</w:t>
      </w:r>
    </w:p>
    <w:p>
      <w:pPr>
        <w:pStyle w:val="Default"/>
        <w:numPr>
          <w:ilvl w:val="0"/>
          <w:numId w:val="2"/>
        </w:numPr>
        <w:bidi w:val="0"/>
        <w:spacing w:before="0" w:after="240" w:line="240" w:lineRule="auto"/>
        <w:ind w:right="0"/>
        <w:jc w:val="left"/>
        <w:rPr>
          <w:rFonts w:ascii="SF Pro Display Regular" w:hAnsi="SF Pro Display Regular"/>
          <w:sz w:val="32"/>
          <w:szCs w:val="32"/>
          <w:rtl w:val="0"/>
          <w:lang w:val="en-US"/>
        </w:rPr>
      </w:pPr>
      <w:r>
        <w:rPr>
          <w:rFonts w:ascii="SF Pro Display Regular" w:hAnsi="SF Pro Display Regular"/>
          <w:sz w:val="32"/>
          <w:szCs w:val="32"/>
          <w:rtl w:val="0"/>
          <w:lang w:val="en-US"/>
        </w:rPr>
        <w:t>We take many measures to protect and secure your data</w:t>
      </w:r>
      <w:r>
        <w:rPr>
          <w:rFonts w:ascii="SF Pro Display Regular" w:hAnsi="SF Pro Display Regular"/>
          <w:sz w:val="32"/>
          <w:szCs w:val="32"/>
          <w:rtl w:val="0"/>
          <w:lang w:val="en-US"/>
        </w:rPr>
        <w:t xml:space="preserve">, including </w:t>
      </w:r>
      <w:r>
        <w:rPr>
          <w:rFonts w:ascii="SF Pro Display Regular" w:hAnsi="SF Pro Display Regular"/>
          <w:sz w:val="32"/>
          <w:szCs w:val="32"/>
          <w:rtl w:val="0"/>
          <w:lang w:val="en-US"/>
        </w:rPr>
        <w:t xml:space="preserve">through backups, redundancies, and encryption. We enforce </w:t>
      </w:r>
      <w:r>
        <w:rPr>
          <w:rFonts w:ascii="SF Pro Display Regular" w:hAnsi="SF Pro Display Regular"/>
          <w:sz w:val="32"/>
          <w:szCs w:val="32"/>
          <w:rtl w:val="0"/>
          <w:lang w:val="en-US"/>
        </w:rPr>
        <w:t xml:space="preserve">HTTPS </w:t>
      </w:r>
      <w:r>
        <w:rPr>
          <w:rFonts w:ascii="SF Pro Display Regular" w:hAnsi="SF Pro Display Regular"/>
          <w:sz w:val="32"/>
          <w:szCs w:val="32"/>
          <w:rtl w:val="0"/>
          <w:lang w:val="en-US"/>
        </w:rPr>
        <w:t xml:space="preserve">encryption for data transmission from the public Internet. There are some edge cases where we may send your data through our network unencrypted. Please </w:t>
      </w:r>
      <w:r>
        <w:rPr>
          <w:rFonts w:ascii="SF Pro Display Regular" w:hAnsi="SF Pro Display Regular"/>
          <w:sz w:val="32"/>
          <w:szCs w:val="32"/>
          <w:rtl w:val="0"/>
          <w:lang w:val="en-US"/>
        </w:rPr>
        <w:t xml:space="preserve">contact us at </w:t>
      </w:r>
      <w:r>
        <w:rPr>
          <w:rStyle w:val="None"/>
          <w:rFonts w:ascii="SF Pro Display Regular" w:hAnsi="SF Pro Display Regular"/>
          <w:outline w:val="0"/>
          <w:color w:val="0000ee"/>
          <w:sz w:val="32"/>
          <w:szCs w:val="32"/>
          <w:rtl w:val="0"/>
          <w:lang w:val="en-US"/>
          <w14:textFill>
            <w14:solidFill>
              <w14:srgbClr w14:val="0000EE"/>
            </w14:solidFill>
          </w14:textFill>
        </w:rPr>
        <w:t>[Support Email Address]</w:t>
      </w:r>
      <w:r>
        <w:rPr>
          <w:rFonts w:ascii="SF Pro Display Regular" w:hAnsi="SF Pro Display Regular"/>
          <w:sz w:val="32"/>
          <w:szCs w:val="32"/>
          <w:rtl w:val="0"/>
          <w:lang w:val="en-US"/>
        </w:rPr>
        <w:t xml:space="preserve"> to report a security incident or threat.</w:t>
      </w:r>
    </w:p>
    <w:p>
      <w:pPr>
        <w:pStyle w:val="Default"/>
        <w:numPr>
          <w:ilvl w:val="0"/>
          <w:numId w:val="2"/>
        </w:numPr>
        <w:bidi w:val="0"/>
        <w:spacing w:before="0" w:after="240" w:line="240" w:lineRule="auto"/>
        <w:ind w:right="0"/>
        <w:jc w:val="left"/>
        <w:rPr>
          <w:rFonts w:ascii="SF Pro Display Regular" w:hAnsi="SF Pro Display Regular"/>
          <w:sz w:val="32"/>
          <w:szCs w:val="32"/>
          <w:rtl w:val="0"/>
          <w:lang w:val="en-US"/>
        </w:rPr>
      </w:pPr>
      <w:r>
        <w:rPr>
          <w:rFonts w:ascii="SF Pro Display Regular" w:hAnsi="SF Pro Display Regular"/>
          <w:sz w:val="32"/>
          <w:szCs w:val="32"/>
          <w:rtl w:val="0"/>
          <w:lang w:val="en-US"/>
        </w:rPr>
        <w:t xml:space="preserve">You agree that </w:t>
      </w:r>
      <w:r>
        <w:rPr>
          <w:rStyle w:val="None"/>
          <w:rFonts w:ascii="SF Pro Display Regular" w:hAnsi="SF Pro Display Regular"/>
          <w:outline w:val="0"/>
          <w:color w:val="0000ee"/>
          <w:sz w:val="32"/>
          <w:szCs w:val="32"/>
          <w:rtl w:val="0"/>
          <w:lang w:val="en-US"/>
          <w14:textFill>
            <w14:solidFill>
              <w14:srgbClr w14:val="0000EE"/>
            </w14:solidFill>
          </w14:textFill>
        </w:rPr>
        <w:t>[Your Company Name Here]</w:t>
      </w:r>
      <w:r>
        <w:rPr>
          <w:rFonts w:ascii="SF Pro Display Regular" w:hAnsi="SF Pro Display Regular"/>
          <w:sz w:val="32"/>
          <w:szCs w:val="32"/>
          <w:rtl w:val="0"/>
          <w:lang w:val="en-US"/>
        </w:rPr>
        <w:t xml:space="preserve"> may process your data as described in our </w:t>
      </w:r>
      <w:r>
        <w:rPr>
          <w:rStyle w:val="Hyperlink.0"/>
          <w:rFonts w:ascii="SF Pro Display Regular" w:cs="SF Pro Display Regular" w:hAnsi="SF Pro Display Regular" w:eastAsia="SF Pro Display Regular"/>
          <w:sz w:val="32"/>
          <w:szCs w:val="32"/>
          <w:rtl w:val="0"/>
        </w:rPr>
        <w:fldChar w:fldCharType="begin" w:fldLock="0"/>
      </w:r>
      <w:r>
        <w:rPr>
          <w:rStyle w:val="Hyperlink.0"/>
          <w:rFonts w:ascii="SF Pro Display Regular" w:cs="SF Pro Display Regular" w:hAnsi="SF Pro Display Regular" w:eastAsia="SF Pro Display Regular"/>
          <w:sz w:val="32"/>
          <w:szCs w:val="32"/>
          <w:rtl w:val="0"/>
        </w:rPr>
        <w:instrText xml:space="preserve"> HYPERLINK "http://#"</w:instrText>
      </w:r>
      <w:r>
        <w:rPr>
          <w:rStyle w:val="Hyperlink.0"/>
          <w:rFonts w:ascii="SF Pro Display Regular" w:cs="SF Pro Display Regular" w:hAnsi="SF Pro Display Regular" w:eastAsia="SF Pro Display Regular"/>
          <w:sz w:val="32"/>
          <w:szCs w:val="32"/>
          <w:rtl w:val="0"/>
        </w:rPr>
        <w:fldChar w:fldCharType="separate" w:fldLock="0"/>
      </w:r>
      <w:r>
        <w:rPr>
          <w:rStyle w:val="Hyperlink.0"/>
          <w:rFonts w:ascii="SF Pro Display Regular" w:hAnsi="SF Pro Display Regular"/>
          <w:sz w:val="32"/>
          <w:szCs w:val="32"/>
          <w:rtl w:val="0"/>
        </w:rPr>
        <w:t>Privacy Policy</w:t>
      </w:r>
      <w:r>
        <w:rPr>
          <w:rFonts w:ascii="SF Pro Display Regular" w:cs="SF Pro Display Regular" w:hAnsi="SF Pro Display Regular" w:eastAsia="SF Pro Display Regular"/>
          <w:sz w:val="32"/>
          <w:szCs w:val="32"/>
          <w:rtl w:val="0"/>
        </w:rPr>
        <w:fldChar w:fldCharType="end" w:fldLock="0"/>
      </w:r>
      <w:r>
        <w:rPr>
          <w:rFonts w:ascii="SF Pro Display Regular" w:hAnsi="SF Pro Display Regular"/>
          <w:sz w:val="32"/>
          <w:szCs w:val="32"/>
          <w:rtl w:val="0"/>
          <w:lang w:val="en-US"/>
        </w:rPr>
        <w:t xml:space="preserve"> and for no other purpose. On rare occasion, our staff may access your data for the following reasons:</w:t>
      </w:r>
    </w:p>
    <w:p>
      <w:pPr>
        <w:pStyle w:val="Default"/>
        <w:numPr>
          <w:ilvl w:val="1"/>
          <w:numId w:val="2"/>
        </w:numPr>
        <w:bidi w:val="0"/>
        <w:spacing w:before="0" w:after="240" w:line="240" w:lineRule="auto"/>
        <w:ind w:right="0"/>
        <w:jc w:val="left"/>
        <w:rPr>
          <w:rFonts w:ascii="SF Pro Display Regular" w:hAnsi="SF Pro Display Regular"/>
          <w:sz w:val="32"/>
          <w:szCs w:val="32"/>
          <w:rtl w:val="0"/>
          <w:lang w:val="en-US"/>
        </w:rPr>
      </w:pPr>
      <w:r>
        <w:rPr>
          <w:rStyle w:val="None"/>
          <w:rFonts w:ascii="SF Pro Display Bold" w:hAnsi="SF Pro Display Bold"/>
          <w:sz w:val="32"/>
          <w:szCs w:val="32"/>
          <w:rtl w:val="0"/>
          <w:lang w:val="en-US"/>
        </w:rPr>
        <w:t>To help you with support requests you make.</w:t>
      </w:r>
      <w:r>
        <w:rPr>
          <w:rFonts w:ascii="SF Pro Display Regular" w:hAnsi="SF Pro Display Regular"/>
          <w:sz w:val="32"/>
          <w:szCs w:val="32"/>
          <w:rtl w:val="0"/>
        </w:rPr>
        <w:t xml:space="preserve"> </w:t>
      </w:r>
      <w:r>
        <w:rPr>
          <w:rFonts w:ascii="SF Pro Display Regular" w:hAnsi="SF Pro Display Regular"/>
          <w:sz w:val="32"/>
          <w:szCs w:val="32"/>
          <w:rtl w:val="0"/>
          <w:lang w:val="en-US"/>
        </w:rPr>
        <w:t>You grant</w:t>
      </w:r>
      <w:r>
        <w:rPr>
          <w:rFonts w:ascii="SF Pro Display Regular" w:hAnsi="SF Pro Display Regular"/>
          <w:sz w:val="32"/>
          <w:szCs w:val="32"/>
          <w:rtl w:val="0"/>
          <w:lang w:val="en-US"/>
        </w:rPr>
        <w:t xml:space="preserve"> express consent </w:t>
      </w:r>
      <w:r>
        <w:rPr>
          <w:rFonts w:ascii="SF Pro Display Regular" w:hAnsi="SF Pro Display Regular"/>
          <w:sz w:val="32"/>
          <w:szCs w:val="32"/>
          <w:rtl w:val="0"/>
          <w:lang w:val="en-US"/>
        </w:rPr>
        <w:t>for us to</w:t>
      </w:r>
      <w:r>
        <w:rPr>
          <w:rFonts w:ascii="SF Pro Display Regular" w:hAnsi="SF Pro Display Regular"/>
          <w:sz w:val="32"/>
          <w:szCs w:val="32"/>
          <w:rtl w:val="0"/>
          <w:lang w:val="en-US"/>
        </w:rPr>
        <w:t xml:space="preserve"> access your account</w:t>
      </w:r>
      <w:r>
        <w:rPr>
          <w:rFonts w:ascii="SF Pro Display Regular" w:hAnsi="SF Pro Display Regular"/>
          <w:sz w:val="32"/>
          <w:szCs w:val="32"/>
          <w:rtl w:val="0"/>
          <w:lang w:val="en-US"/>
        </w:rPr>
        <w:t xml:space="preserve"> when you make a support request</w:t>
      </w:r>
      <w:r>
        <w:rPr>
          <w:rFonts w:ascii="SF Pro Display Regular" w:hAnsi="SF Pro Display Regular"/>
          <w:sz w:val="32"/>
          <w:szCs w:val="32"/>
          <w:rtl w:val="0"/>
        </w:rPr>
        <w:t>.</w:t>
      </w:r>
    </w:p>
    <w:p>
      <w:pPr>
        <w:pStyle w:val="Default"/>
        <w:numPr>
          <w:ilvl w:val="1"/>
          <w:numId w:val="2"/>
        </w:numPr>
        <w:bidi w:val="0"/>
        <w:spacing w:before="0" w:after="240" w:line="240" w:lineRule="auto"/>
        <w:ind w:right="0"/>
        <w:jc w:val="left"/>
        <w:rPr>
          <w:rFonts w:ascii="SF Pro Display Regular" w:hAnsi="SF Pro Display Regular"/>
          <w:sz w:val="32"/>
          <w:szCs w:val="32"/>
          <w:rtl w:val="0"/>
          <w:lang w:val="en-US"/>
        </w:rPr>
      </w:pPr>
      <w:r>
        <w:rPr>
          <w:rStyle w:val="None"/>
          <w:rFonts w:ascii="SF Pro Display Bold" w:hAnsi="SF Pro Display Bold"/>
          <w:sz w:val="32"/>
          <w:szCs w:val="32"/>
          <w:rtl w:val="0"/>
          <w:lang w:val="en-US"/>
        </w:rPr>
        <w:t>On the rare occasions when an error occurs that stops an automated process partway through.</w:t>
      </w:r>
      <w:r>
        <w:rPr>
          <w:rFonts w:ascii="SF Pro Display Regular" w:hAnsi="SF Pro Display Regular"/>
          <w:sz w:val="32"/>
          <w:szCs w:val="32"/>
          <w:rtl w:val="0"/>
          <w:lang w:val="en-US"/>
        </w:rPr>
        <w:t xml:space="preserve"> When we can fix the issue and restart automated processing without looking at any personal data, we do. In rare cases, we have to look at a minimum amount of personal data to fix the issue.</w:t>
      </w:r>
    </w:p>
    <w:p>
      <w:pPr>
        <w:pStyle w:val="Default"/>
        <w:numPr>
          <w:ilvl w:val="1"/>
          <w:numId w:val="2"/>
        </w:numPr>
        <w:bidi w:val="0"/>
        <w:spacing w:before="0" w:after="240" w:line="240" w:lineRule="auto"/>
        <w:ind w:right="0"/>
        <w:jc w:val="left"/>
        <w:rPr>
          <w:rFonts w:ascii="SF Pro Display Regular" w:hAnsi="SF Pro Display Regular"/>
          <w:sz w:val="32"/>
          <w:szCs w:val="32"/>
          <w:rtl w:val="0"/>
          <w:lang w:val="en-US"/>
        </w:rPr>
      </w:pPr>
      <w:r>
        <w:rPr>
          <w:rStyle w:val="None"/>
          <w:rFonts w:ascii="SF Pro Display Bold" w:hAnsi="SF Pro Display Bold"/>
          <w:sz w:val="32"/>
          <w:szCs w:val="32"/>
          <w:rtl w:val="0"/>
          <w:lang w:val="en-US"/>
        </w:rPr>
        <w:t xml:space="preserve">To safeguard </w:t>
      </w:r>
      <w:r>
        <w:rPr>
          <w:rStyle w:val="None"/>
          <w:rFonts w:ascii="SF Pro Display Bold" w:hAnsi="SF Pro Display Bold"/>
          <w:outline w:val="0"/>
          <w:color w:val="0000ee"/>
          <w:sz w:val="32"/>
          <w:szCs w:val="32"/>
          <w:rtl w:val="0"/>
          <w:lang w:val="en-US"/>
          <w14:textFill>
            <w14:solidFill>
              <w14:srgbClr w14:val="0000EE"/>
            </w14:solidFill>
          </w14:textFill>
        </w:rPr>
        <w:t>[Your Company Name Here]</w:t>
      </w:r>
      <w:r>
        <w:rPr>
          <w:rStyle w:val="None"/>
          <w:rFonts w:ascii="SF Pro Display Bold" w:hAnsi="SF Pro Display Bold"/>
          <w:sz w:val="32"/>
          <w:szCs w:val="32"/>
          <w:rtl w:val="0"/>
        </w:rPr>
        <w:t>.</w:t>
      </w:r>
      <w:r>
        <w:rPr>
          <w:rFonts w:ascii="SF Pro Display Regular" w:hAnsi="SF Pro Display Regular"/>
          <w:sz w:val="32"/>
          <w:szCs w:val="32"/>
          <w:rtl w:val="0"/>
          <w:lang w:val="de-DE"/>
        </w:rPr>
        <w:t xml:space="preserve"> We</w:t>
      </w:r>
      <w:r>
        <w:rPr>
          <w:rFonts w:ascii="SF Pro Display Regular" w:hAnsi="SF Pro Display Regular" w:hint="default"/>
          <w:sz w:val="32"/>
          <w:szCs w:val="32"/>
          <w:rtl w:val="1"/>
        </w:rPr>
        <w:t>’</w:t>
      </w:r>
      <w:r>
        <w:rPr>
          <w:rFonts w:ascii="SF Pro Display Regular" w:hAnsi="SF Pro Display Regular"/>
          <w:sz w:val="32"/>
          <w:szCs w:val="32"/>
          <w:rtl w:val="0"/>
          <w:lang w:val="en-US"/>
        </w:rPr>
        <w:t>ll look at logs and metadata as part of our work to ensure the security of your data and the Services as a whole. If necessary, we may also access accounts as part of an abuse report investigation.</w:t>
      </w:r>
    </w:p>
    <w:p>
      <w:pPr>
        <w:pStyle w:val="Default"/>
        <w:numPr>
          <w:ilvl w:val="1"/>
          <w:numId w:val="2"/>
        </w:numPr>
        <w:bidi w:val="0"/>
        <w:spacing w:before="0" w:after="240" w:line="240" w:lineRule="auto"/>
        <w:ind w:right="0"/>
        <w:jc w:val="left"/>
        <w:rPr>
          <w:rFonts w:ascii="SF Pro Display Regular" w:hAnsi="SF Pro Display Regular"/>
          <w:sz w:val="32"/>
          <w:szCs w:val="32"/>
          <w:rtl w:val="0"/>
          <w:lang w:val="en-US"/>
        </w:rPr>
      </w:pPr>
      <w:r>
        <w:rPr>
          <w:rStyle w:val="None"/>
          <w:rFonts w:ascii="SF Pro Display Bold" w:hAnsi="SF Pro Display Bold"/>
          <w:sz w:val="32"/>
          <w:szCs w:val="32"/>
          <w:rtl w:val="0"/>
          <w:lang w:val="en-US"/>
        </w:rPr>
        <w:t>To the extent required by applicable law.</w:t>
      </w:r>
      <w:r>
        <w:rPr>
          <w:rFonts w:ascii="SF Pro Display Regular" w:hAnsi="SF Pro Display Regular"/>
          <w:sz w:val="32"/>
          <w:szCs w:val="32"/>
          <w:rtl w:val="0"/>
          <w:lang w:val="en-US"/>
        </w:rPr>
        <w:t xml:space="preserve"> As a U.S. company with its main data infrastructure located in the US, we only preserve or share customer data if compelled by a U.S. government authority with a legally binding order or proper request under the Stored Communications Act, or in limited circumstances in the event of an emergency request. If a non-U.S. authority approaches </w:t>
      </w:r>
      <w:r>
        <w:rPr>
          <w:rStyle w:val="None"/>
          <w:rFonts w:ascii="SF Pro Display Regular" w:hAnsi="SF Pro Display Regular"/>
          <w:outline w:val="0"/>
          <w:color w:val="0000ee"/>
          <w:sz w:val="32"/>
          <w:szCs w:val="32"/>
          <w:rtl w:val="0"/>
          <w:lang w:val="en-US"/>
          <w14:textFill>
            <w14:solidFill>
              <w14:srgbClr w14:val="0000EE"/>
            </w14:solidFill>
          </w14:textFill>
        </w:rPr>
        <w:t>[Your Company Name Here]</w:t>
      </w:r>
      <w:r>
        <w:rPr>
          <w:rFonts w:ascii="SF Pro Display Regular" w:hAnsi="SF Pro Display Regular"/>
          <w:sz w:val="32"/>
          <w:szCs w:val="32"/>
          <w:rtl w:val="0"/>
          <w:lang w:val="en-US"/>
        </w:rPr>
        <w:t xml:space="preserve"> for assistance, our default stance is to refuse unless the order has been approved by the U.S. government, which compels us to comply through procedures outlined in an established mutual legal assistance treaty or agreement mechanism. If </w:t>
      </w:r>
      <w:r>
        <w:rPr>
          <w:rStyle w:val="None"/>
          <w:rFonts w:ascii="SF Pro Display Regular" w:hAnsi="SF Pro Display Regular"/>
          <w:outline w:val="0"/>
          <w:color w:val="0000ee"/>
          <w:sz w:val="32"/>
          <w:szCs w:val="32"/>
          <w:rtl w:val="0"/>
          <w:lang w:val="en-US"/>
          <w14:textFill>
            <w14:solidFill>
              <w14:srgbClr w14:val="0000EE"/>
            </w14:solidFill>
          </w14:textFill>
        </w:rPr>
        <w:t>[Your Company Name Here]</w:t>
      </w:r>
      <w:r>
        <w:rPr>
          <w:rFonts w:ascii="SF Pro Display Regular" w:hAnsi="SF Pro Display Regular"/>
          <w:sz w:val="32"/>
          <w:szCs w:val="32"/>
          <w:rtl w:val="0"/>
          <w:lang w:val="en-US"/>
        </w:rPr>
        <w:t xml:space="preserve"> is audited by a tax authority, we only share the bare minimum billing information needed to complete the audit.</w:t>
      </w:r>
    </w:p>
    <w:p>
      <w:pPr>
        <w:pStyle w:val="Default"/>
        <w:numPr>
          <w:ilvl w:val="0"/>
          <w:numId w:val="2"/>
        </w:numPr>
        <w:bidi w:val="0"/>
        <w:spacing w:before="0" w:after="240" w:line="240" w:lineRule="auto"/>
        <w:ind w:right="0"/>
        <w:jc w:val="left"/>
        <w:rPr>
          <w:rFonts w:ascii="SF Pro Display Regular" w:hAnsi="SF Pro Display Regular"/>
          <w:sz w:val="32"/>
          <w:szCs w:val="32"/>
          <w:rtl w:val="0"/>
          <w:lang w:val="en-US"/>
        </w:rPr>
      </w:pPr>
      <w:r>
        <w:rPr>
          <w:rFonts w:ascii="SF Pro Display Regular" w:hAnsi="SF Pro Display Regular"/>
          <w:sz w:val="32"/>
          <w:szCs w:val="32"/>
          <w:rtl w:val="0"/>
          <w:lang w:val="en-US"/>
        </w:rPr>
        <w:t xml:space="preserve">We use third party vendors and hosting partners to provide the necessary hardware, software, networking, storage, and related technology required to run the Services. You can see a list of all subprocessors who handle personal data for </w:t>
      </w:r>
      <w:r>
        <w:rPr>
          <w:rStyle w:val="Hyperlink.0"/>
          <w:rFonts w:ascii="SF Pro Display Regular" w:cs="SF Pro Display Regular" w:hAnsi="SF Pro Display Regular" w:eastAsia="SF Pro Display Regular"/>
          <w:sz w:val="32"/>
          <w:szCs w:val="32"/>
          <w:rtl w:val="0"/>
        </w:rPr>
        <w:fldChar w:fldCharType="begin" w:fldLock="0"/>
      </w:r>
      <w:r>
        <w:rPr>
          <w:rStyle w:val="Hyperlink.0"/>
          <w:rFonts w:ascii="SF Pro Display Regular" w:cs="SF Pro Display Regular" w:hAnsi="SF Pro Display Regular" w:eastAsia="SF Pro Display Regular"/>
          <w:sz w:val="32"/>
          <w:szCs w:val="32"/>
          <w:rtl w:val="0"/>
        </w:rPr>
        <w:instrText xml:space="preserve"> HYPERLINK "https://37signals.com/policies/privacy/basecamp-subprocessors/"</w:instrText>
      </w:r>
      <w:r>
        <w:rPr>
          <w:rStyle w:val="Hyperlink.0"/>
          <w:rFonts w:ascii="SF Pro Display Regular" w:cs="SF Pro Display Regular" w:hAnsi="SF Pro Display Regular" w:eastAsia="SF Pro Display Regular"/>
          <w:sz w:val="32"/>
          <w:szCs w:val="32"/>
          <w:rtl w:val="0"/>
        </w:rPr>
        <w:fldChar w:fldCharType="separate" w:fldLock="0"/>
      </w:r>
      <w:r>
        <w:rPr>
          <w:rStyle w:val="Hyperlink.0"/>
          <w:rFonts w:ascii="SF Pro Display Regular" w:hAnsi="SF Pro Display Regular"/>
          <w:sz w:val="32"/>
          <w:szCs w:val="32"/>
          <w:rtl w:val="0"/>
          <w:lang w:val="pt-PT"/>
        </w:rPr>
        <w:t>Basecamp</w:t>
      </w:r>
      <w:r>
        <w:rPr>
          <w:rFonts w:ascii="SF Pro Display Regular" w:cs="SF Pro Display Regular" w:hAnsi="SF Pro Display Regular" w:eastAsia="SF Pro Display Regular"/>
          <w:sz w:val="32"/>
          <w:szCs w:val="32"/>
          <w:rtl w:val="0"/>
        </w:rPr>
        <w:fldChar w:fldCharType="end" w:fldLock="0"/>
      </w:r>
      <w:r>
        <w:rPr>
          <w:rFonts w:ascii="SF Pro Display Regular" w:hAnsi="SF Pro Display Regular"/>
          <w:sz w:val="32"/>
          <w:szCs w:val="32"/>
          <w:rtl w:val="0"/>
        </w:rPr>
        <w:t xml:space="preserve">, </w:t>
      </w:r>
      <w:r>
        <w:rPr>
          <w:rStyle w:val="Hyperlink.0"/>
          <w:rFonts w:ascii="SF Pro Display Regular" w:cs="SF Pro Display Regular" w:hAnsi="SF Pro Display Regular" w:eastAsia="SF Pro Display Regular"/>
          <w:sz w:val="32"/>
          <w:szCs w:val="32"/>
          <w:rtl w:val="0"/>
        </w:rPr>
        <w:fldChar w:fldCharType="begin" w:fldLock="0"/>
      </w:r>
      <w:r>
        <w:rPr>
          <w:rStyle w:val="Hyperlink.0"/>
          <w:rFonts w:ascii="SF Pro Display Regular" w:cs="SF Pro Display Regular" w:hAnsi="SF Pro Display Regular" w:eastAsia="SF Pro Display Regular"/>
          <w:sz w:val="32"/>
          <w:szCs w:val="32"/>
          <w:rtl w:val="0"/>
        </w:rPr>
        <w:instrText xml:space="preserve"> HYPERLINK "https://37signals.com/policies/privacy/hey-subprocessors/"</w:instrText>
      </w:r>
      <w:r>
        <w:rPr>
          <w:rStyle w:val="Hyperlink.0"/>
          <w:rFonts w:ascii="SF Pro Display Regular" w:cs="SF Pro Display Regular" w:hAnsi="SF Pro Display Regular" w:eastAsia="SF Pro Display Regular"/>
          <w:sz w:val="32"/>
          <w:szCs w:val="32"/>
          <w:rtl w:val="0"/>
        </w:rPr>
        <w:fldChar w:fldCharType="separate" w:fldLock="0"/>
      </w:r>
      <w:r>
        <w:rPr>
          <w:rStyle w:val="Hyperlink.0"/>
          <w:rFonts w:ascii="SF Pro Display Regular" w:hAnsi="SF Pro Display Regular"/>
          <w:sz w:val="32"/>
          <w:szCs w:val="32"/>
          <w:rtl w:val="0"/>
          <w:lang w:val="de-DE"/>
        </w:rPr>
        <w:t>HEY</w:t>
      </w:r>
      <w:r>
        <w:rPr>
          <w:rFonts w:ascii="SF Pro Display Regular" w:cs="SF Pro Display Regular" w:hAnsi="SF Pro Display Regular" w:eastAsia="SF Pro Display Regular"/>
          <w:sz w:val="32"/>
          <w:szCs w:val="32"/>
          <w:rtl w:val="0"/>
        </w:rPr>
        <w:fldChar w:fldCharType="end" w:fldLock="0"/>
      </w:r>
      <w:r>
        <w:rPr>
          <w:rFonts w:ascii="SF Pro Display Regular" w:hAnsi="SF Pro Display Regular"/>
          <w:sz w:val="32"/>
          <w:szCs w:val="32"/>
          <w:rtl w:val="0"/>
        </w:rPr>
        <w:t xml:space="preserve">, </w:t>
      </w:r>
      <w:r>
        <w:rPr>
          <w:rStyle w:val="Hyperlink.0"/>
          <w:rFonts w:ascii="SF Pro Display Regular" w:cs="SF Pro Display Regular" w:hAnsi="SF Pro Display Regular" w:eastAsia="SF Pro Display Regular"/>
          <w:sz w:val="32"/>
          <w:szCs w:val="32"/>
          <w:rtl w:val="0"/>
        </w:rPr>
        <w:fldChar w:fldCharType="begin" w:fldLock="0"/>
      </w:r>
      <w:r>
        <w:rPr>
          <w:rStyle w:val="Hyperlink.0"/>
          <w:rFonts w:ascii="SF Pro Display Regular" w:cs="SF Pro Display Regular" w:hAnsi="SF Pro Display Regular" w:eastAsia="SF Pro Display Regular"/>
          <w:sz w:val="32"/>
          <w:szCs w:val="32"/>
          <w:rtl w:val="0"/>
        </w:rPr>
        <w:instrText xml:space="preserve"> HYPERLINK "https://37signals.com/policies/privacy/highrise-subprocessors/"</w:instrText>
      </w:r>
      <w:r>
        <w:rPr>
          <w:rStyle w:val="Hyperlink.0"/>
          <w:rFonts w:ascii="SF Pro Display Regular" w:cs="SF Pro Display Regular" w:hAnsi="SF Pro Display Regular" w:eastAsia="SF Pro Display Regular"/>
          <w:sz w:val="32"/>
          <w:szCs w:val="32"/>
          <w:rtl w:val="0"/>
        </w:rPr>
        <w:fldChar w:fldCharType="separate" w:fldLock="0"/>
      </w:r>
      <w:r>
        <w:rPr>
          <w:rStyle w:val="Hyperlink.0"/>
          <w:rFonts w:ascii="SF Pro Display Regular" w:hAnsi="SF Pro Display Regular"/>
          <w:sz w:val="32"/>
          <w:szCs w:val="32"/>
          <w:rtl w:val="0"/>
          <w:lang w:val="en-US"/>
        </w:rPr>
        <w:t>Highrise</w:t>
      </w:r>
      <w:r>
        <w:rPr>
          <w:rFonts w:ascii="SF Pro Display Regular" w:cs="SF Pro Display Regular" w:hAnsi="SF Pro Display Regular" w:eastAsia="SF Pro Display Regular"/>
          <w:sz w:val="32"/>
          <w:szCs w:val="32"/>
          <w:rtl w:val="0"/>
        </w:rPr>
        <w:fldChar w:fldCharType="end" w:fldLock="0"/>
      </w:r>
      <w:r>
        <w:rPr>
          <w:rFonts w:ascii="SF Pro Display Regular" w:hAnsi="SF Pro Display Regular"/>
          <w:sz w:val="32"/>
          <w:szCs w:val="32"/>
          <w:rtl w:val="0"/>
        </w:rPr>
        <w:t xml:space="preserve">, </w:t>
      </w:r>
      <w:r>
        <w:rPr>
          <w:rStyle w:val="Hyperlink.0"/>
          <w:rFonts w:ascii="SF Pro Display Regular" w:cs="SF Pro Display Regular" w:hAnsi="SF Pro Display Regular" w:eastAsia="SF Pro Display Regular"/>
          <w:sz w:val="32"/>
          <w:szCs w:val="32"/>
          <w:rtl w:val="0"/>
        </w:rPr>
        <w:fldChar w:fldCharType="begin" w:fldLock="0"/>
      </w:r>
      <w:r>
        <w:rPr>
          <w:rStyle w:val="Hyperlink.0"/>
          <w:rFonts w:ascii="SF Pro Display Regular" w:cs="SF Pro Display Regular" w:hAnsi="SF Pro Display Regular" w:eastAsia="SF Pro Display Regular"/>
          <w:sz w:val="32"/>
          <w:szCs w:val="32"/>
          <w:rtl w:val="0"/>
        </w:rPr>
        <w:instrText xml:space="preserve"> HYPERLINK "https://37signals.com/policies/privacy/campfire-subprocessors/"</w:instrText>
      </w:r>
      <w:r>
        <w:rPr>
          <w:rStyle w:val="Hyperlink.0"/>
          <w:rFonts w:ascii="SF Pro Display Regular" w:cs="SF Pro Display Regular" w:hAnsi="SF Pro Display Regular" w:eastAsia="SF Pro Display Regular"/>
          <w:sz w:val="32"/>
          <w:szCs w:val="32"/>
          <w:rtl w:val="0"/>
        </w:rPr>
        <w:fldChar w:fldCharType="separate" w:fldLock="0"/>
      </w:r>
      <w:r>
        <w:rPr>
          <w:rStyle w:val="Hyperlink.0"/>
          <w:rFonts w:ascii="SF Pro Display Regular" w:hAnsi="SF Pro Display Regular"/>
          <w:sz w:val="32"/>
          <w:szCs w:val="32"/>
          <w:rtl w:val="0"/>
          <w:lang w:val="de-DE"/>
        </w:rPr>
        <w:t>Campfire</w:t>
      </w:r>
      <w:r>
        <w:rPr>
          <w:rFonts w:ascii="SF Pro Display Regular" w:cs="SF Pro Display Regular" w:hAnsi="SF Pro Display Regular" w:eastAsia="SF Pro Display Regular"/>
          <w:sz w:val="32"/>
          <w:szCs w:val="32"/>
          <w:rtl w:val="0"/>
        </w:rPr>
        <w:fldChar w:fldCharType="end" w:fldLock="0"/>
      </w:r>
      <w:r>
        <w:rPr>
          <w:rFonts w:ascii="SF Pro Display Regular" w:hAnsi="SF Pro Display Regular"/>
          <w:sz w:val="32"/>
          <w:szCs w:val="32"/>
          <w:rtl w:val="0"/>
          <w:lang w:val="en-US"/>
        </w:rPr>
        <w:t xml:space="preserve">, and </w:t>
      </w:r>
      <w:r>
        <w:rPr>
          <w:rStyle w:val="Hyperlink.0"/>
          <w:rFonts w:ascii="SF Pro Display Regular" w:cs="SF Pro Display Regular" w:hAnsi="SF Pro Display Regular" w:eastAsia="SF Pro Display Regular"/>
          <w:sz w:val="32"/>
          <w:szCs w:val="32"/>
          <w:rtl w:val="0"/>
        </w:rPr>
        <w:fldChar w:fldCharType="begin" w:fldLock="0"/>
      </w:r>
      <w:r>
        <w:rPr>
          <w:rStyle w:val="Hyperlink.0"/>
          <w:rFonts w:ascii="SF Pro Display Regular" w:cs="SF Pro Display Regular" w:hAnsi="SF Pro Display Regular" w:eastAsia="SF Pro Display Regular"/>
          <w:sz w:val="32"/>
          <w:szCs w:val="32"/>
          <w:rtl w:val="0"/>
        </w:rPr>
        <w:instrText xml:space="preserve"> HYPERLINK "https://37signals.com/policies/privacy/backpack-subprocessors/"</w:instrText>
      </w:r>
      <w:r>
        <w:rPr>
          <w:rStyle w:val="Hyperlink.0"/>
          <w:rFonts w:ascii="SF Pro Display Regular" w:cs="SF Pro Display Regular" w:hAnsi="SF Pro Display Regular" w:eastAsia="SF Pro Display Regular"/>
          <w:sz w:val="32"/>
          <w:szCs w:val="32"/>
          <w:rtl w:val="0"/>
        </w:rPr>
        <w:fldChar w:fldCharType="separate" w:fldLock="0"/>
      </w:r>
      <w:r>
        <w:rPr>
          <w:rStyle w:val="Hyperlink.0"/>
          <w:rFonts w:ascii="SF Pro Display Regular" w:hAnsi="SF Pro Display Regular"/>
          <w:sz w:val="32"/>
          <w:szCs w:val="32"/>
          <w:rtl w:val="0"/>
          <w:lang w:val="en-US"/>
        </w:rPr>
        <w:t>Backpack</w:t>
      </w:r>
      <w:r>
        <w:rPr>
          <w:rFonts w:ascii="SF Pro Display Regular" w:cs="SF Pro Display Regular" w:hAnsi="SF Pro Display Regular" w:eastAsia="SF Pro Display Regular"/>
          <w:sz w:val="32"/>
          <w:szCs w:val="32"/>
          <w:rtl w:val="0"/>
        </w:rPr>
        <w:fldChar w:fldCharType="end" w:fldLock="0"/>
      </w:r>
      <w:r>
        <w:rPr>
          <w:rFonts w:ascii="SF Pro Display Regular" w:hAnsi="SF Pro Display Regular"/>
          <w:sz w:val="32"/>
          <w:szCs w:val="32"/>
          <w:rtl w:val="0"/>
          <w:lang w:val="en-US"/>
        </w:rPr>
        <w:t xml:space="preserve">, as well as a list of </w:t>
      </w:r>
      <w:r>
        <w:rPr>
          <w:rStyle w:val="Hyperlink.0"/>
          <w:rFonts w:ascii="SF Pro Display Regular" w:cs="SF Pro Display Regular" w:hAnsi="SF Pro Display Regular" w:eastAsia="SF Pro Display Regular"/>
          <w:sz w:val="32"/>
          <w:szCs w:val="32"/>
          <w:rtl w:val="0"/>
        </w:rPr>
        <w:fldChar w:fldCharType="begin" w:fldLock="0"/>
      </w:r>
      <w:r>
        <w:rPr>
          <w:rStyle w:val="Hyperlink.0"/>
          <w:rFonts w:ascii="SF Pro Display Regular" w:cs="SF Pro Display Regular" w:hAnsi="SF Pro Display Regular" w:eastAsia="SF Pro Display Regular"/>
          <w:sz w:val="32"/>
          <w:szCs w:val="32"/>
          <w:rtl w:val="0"/>
        </w:rPr>
        <w:instrText xml:space="preserve"> HYPERLINK "https://37signals.com/policies/privacy/company-processors/"</w:instrText>
      </w:r>
      <w:r>
        <w:rPr>
          <w:rStyle w:val="Hyperlink.0"/>
          <w:rFonts w:ascii="SF Pro Display Regular" w:cs="SF Pro Display Regular" w:hAnsi="SF Pro Display Regular" w:eastAsia="SF Pro Display Regular"/>
          <w:sz w:val="32"/>
          <w:szCs w:val="32"/>
          <w:rtl w:val="0"/>
        </w:rPr>
        <w:fldChar w:fldCharType="separate" w:fldLock="0"/>
      </w:r>
      <w:r>
        <w:rPr>
          <w:rStyle w:val="Hyperlink.0"/>
          <w:rFonts w:ascii="SF Pro Display Regular" w:hAnsi="SF Pro Display Regular"/>
          <w:sz w:val="32"/>
          <w:szCs w:val="32"/>
          <w:rtl w:val="0"/>
          <w:lang w:val="en-US"/>
        </w:rPr>
        <w:t>Company Processors</w:t>
      </w:r>
      <w:r>
        <w:rPr>
          <w:rFonts w:ascii="SF Pro Display Regular" w:cs="SF Pro Display Regular" w:hAnsi="SF Pro Display Regular" w:eastAsia="SF Pro Display Regular"/>
          <w:sz w:val="32"/>
          <w:szCs w:val="32"/>
          <w:rtl w:val="0"/>
        </w:rPr>
        <w:fldChar w:fldCharType="end" w:fldLock="0"/>
      </w:r>
      <w:r>
        <w:rPr>
          <w:rFonts w:ascii="SF Pro Display Regular" w:hAnsi="SF Pro Display Regular"/>
          <w:sz w:val="32"/>
          <w:szCs w:val="32"/>
          <w:rtl w:val="0"/>
        </w:rPr>
        <w:t>.</w:t>
      </w:r>
      <w:r>
        <w:rPr>
          <w:rFonts w:ascii="SF Pro Display Regular" w:hAnsi="SF Pro Display Regular"/>
          <w:sz w:val="32"/>
          <w:szCs w:val="32"/>
          <w:rtl w:val="0"/>
          <w:lang w:val="en-US"/>
        </w:rPr>
        <w:t xml:space="preserve"> </w:t>
      </w:r>
      <w:r>
        <w:rPr>
          <w:rFonts w:ascii="SF Pro Display Regular" w:hAnsi="SF Pro Display Regular"/>
          <w:sz w:val="32"/>
          <w:szCs w:val="32"/>
          <w:rtl w:val="0"/>
          <w:lang w:val="en-US"/>
        </w:rPr>
        <w:t xml:space="preserve">We use third party subprocessors, such as cloud computing providers and customer support software, to run Basecamp. We establish GDPR-compliant data processing agreements with each subprocessor, extending </w:t>
      </w:r>
      <w:r>
        <w:rPr>
          <w:rStyle w:val="Hyperlink.0"/>
          <w:rFonts w:ascii="SF Pro Display Regular" w:cs="SF Pro Display Regular" w:hAnsi="SF Pro Display Regular" w:eastAsia="SF Pro Display Regular"/>
          <w:sz w:val="32"/>
          <w:szCs w:val="32"/>
          <w:rtl w:val="0"/>
        </w:rPr>
        <w:fldChar w:fldCharType="begin" w:fldLock="0"/>
      </w:r>
      <w:r>
        <w:rPr>
          <w:rStyle w:val="Hyperlink.0"/>
          <w:rFonts w:ascii="SF Pro Display Regular" w:cs="SF Pro Display Regular" w:hAnsi="SF Pro Display Regular" w:eastAsia="SF Pro Display Regular"/>
          <w:sz w:val="32"/>
          <w:szCs w:val="32"/>
          <w:rtl w:val="0"/>
        </w:rPr>
        <w:instrText xml:space="preserve"> HYPERLINK "https://37signals.com/policies/privacy/"</w:instrText>
      </w:r>
      <w:r>
        <w:rPr>
          <w:rStyle w:val="Hyperlink.0"/>
          <w:rFonts w:ascii="SF Pro Display Regular" w:cs="SF Pro Display Regular" w:hAnsi="SF Pro Display Regular" w:eastAsia="SF Pro Display Regular"/>
          <w:sz w:val="32"/>
          <w:szCs w:val="32"/>
          <w:rtl w:val="0"/>
        </w:rPr>
        <w:fldChar w:fldCharType="separate" w:fldLock="0"/>
      </w:r>
      <w:r>
        <w:rPr>
          <w:rStyle w:val="Hyperlink.0"/>
          <w:rFonts w:ascii="SF Pro Display Regular" w:hAnsi="SF Pro Display Regular"/>
          <w:sz w:val="32"/>
          <w:szCs w:val="32"/>
          <w:rtl w:val="0"/>
          <w:lang w:val="en-US"/>
        </w:rPr>
        <w:t>GDPR safeguards</w:t>
      </w:r>
      <w:r>
        <w:rPr>
          <w:rFonts w:ascii="SF Pro Display Regular" w:cs="SF Pro Display Regular" w:hAnsi="SF Pro Display Regular" w:eastAsia="SF Pro Display Regular"/>
          <w:sz w:val="32"/>
          <w:szCs w:val="32"/>
          <w:rtl w:val="0"/>
        </w:rPr>
        <w:fldChar w:fldCharType="end" w:fldLock="0"/>
      </w:r>
      <w:r>
        <w:rPr>
          <w:rFonts w:ascii="SF Pro Display Regular" w:hAnsi="SF Pro Display Regular"/>
          <w:sz w:val="32"/>
          <w:szCs w:val="32"/>
          <w:rtl w:val="0"/>
          <w:lang w:val="en-US"/>
        </w:rPr>
        <w:t xml:space="preserve"> everywhere personal data is processed.</w:t>
      </w:r>
      <w:r>
        <w:rPr>
          <w:rFonts w:ascii="SF Pro Display Regular" w:hAnsi="SF Pro Display Regular"/>
          <w:sz w:val="32"/>
          <w:szCs w:val="32"/>
          <w:rtl w:val="0"/>
          <w:lang w:val="en-US"/>
        </w:rPr>
        <w:t xml:space="preserve"> </w:t>
      </w:r>
      <w:r>
        <w:rPr>
          <w:rFonts w:ascii="SF Pro Display Regular" w:hAnsi="SF Pro Display Regular"/>
          <w:sz w:val="32"/>
          <w:szCs w:val="32"/>
          <w:rtl w:val="0"/>
          <w:lang w:val="en-US"/>
        </w:rPr>
        <w:t>The following is a list of personal data subprocessors we use. These subprocessors are all located in the United States:</w:t>
      </w:r>
    </w:p>
    <w:p>
      <w:pPr>
        <w:pStyle w:val="Default"/>
        <w:bidi w:val="0"/>
        <w:spacing w:before="0" w:after="240" w:line="240" w:lineRule="auto"/>
        <w:ind w:left="720" w:right="0" w:firstLine="0"/>
        <w:jc w:val="left"/>
        <w:rPr>
          <w:rFonts w:ascii="SF Pro Display Regular" w:cs="SF Pro Display Regular" w:hAnsi="SF Pro Display Regular" w:eastAsia="SF Pro Display Regular"/>
          <w:sz w:val="32"/>
          <w:szCs w:val="32"/>
          <w:rtl w:val="0"/>
        </w:rPr>
      </w:pPr>
      <w:r>
        <w:rPr>
          <w:rStyle w:val="Hyperlink.0"/>
          <w:rFonts w:ascii="SF Pro Display Regular" w:cs="SF Pro Display Regular" w:hAnsi="SF Pro Display Regular" w:eastAsia="SF Pro Display Regular"/>
          <w:sz w:val="32"/>
          <w:szCs w:val="32"/>
          <w:rtl w:val="0"/>
        </w:rPr>
        <w:fldChar w:fldCharType="begin" w:fldLock="0"/>
      </w:r>
      <w:r>
        <w:rPr>
          <w:rStyle w:val="Hyperlink.0"/>
          <w:rFonts w:ascii="SF Pro Display Regular" w:cs="SF Pro Display Regular" w:hAnsi="SF Pro Display Regular" w:eastAsia="SF Pro Display Regular"/>
          <w:sz w:val="32"/>
          <w:szCs w:val="32"/>
          <w:rtl w:val="0"/>
        </w:rPr>
        <w:instrText xml:space="preserve"> HYPERLINK "https://aws.amazon.com/compliance/gdpr-center/"</w:instrText>
      </w:r>
      <w:r>
        <w:rPr>
          <w:rStyle w:val="Hyperlink.0"/>
          <w:rFonts w:ascii="SF Pro Display Regular" w:cs="SF Pro Display Regular" w:hAnsi="SF Pro Display Regular" w:eastAsia="SF Pro Display Regular"/>
          <w:sz w:val="32"/>
          <w:szCs w:val="32"/>
          <w:rtl w:val="0"/>
        </w:rPr>
        <w:fldChar w:fldCharType="separate" w:fldLock="0"/>
      </w:r>
      <w:r>
        <w:rPr>
          <w:rStyle w:val="Hyperlink.0"/>
          <w:rFonts w:ascii="SF Pro Display Regular" w:hAnsi="SF Pro Display Regular"/>
          <w:sz w:val="32"/>
          <w:szCs w:val="32"/>
          <w:rtl w:val="0"/>
          <w:lang w:val="de-DE"/>
        </w:rPr>
        <w:t>Amazon Web Services</w:t>
      </w:r>
      <w:r>
        <w:rPr>
          <w:rFonts w:ascii="SF Pro Display Regular" w:cs="SF Pro Display Regular" w:hAnsi="SF Pro Display Regular" w:eastAsia="SF Pro Display Regular"/>
          <w:sz w:val="32"/>
          <w:szCs w:val="32"/>
          <w:rtl w:val="0"/>
        </w:rPr>
        <w:fldChar w:fldCharType="end" w:fldLock="0"/>
      </w:r>
      <w:r>
        <w:rPr>
          <w:rFonts w:ascii="SF Pro Display Regular" w:hAnsi="SF Pro Display Regular"/>
          <w:sz w:val="32"/>
          <w:szCs w:val="32"/>
          <w:rtl w:val="0"/>
          <w:lang w:val="en-US"/>
        </w:rPr>
        <w:t>: Cloud services provider</w:t>
      </w:r>
      <w:r>
        <w:rPr>
          <w:rFonts w:ascii="SF Pro Display Regular" w:hAnsi="SF Pro Display Regular"/>
          <w:sz w:val="32"/>
          <w:szCs w:val="32"/>
          <w:rtl w:val="0"/>
          <w:lang w:val="en-US"/>
        </w:rPr>
        <w:t>.</w:t>
      </w:r>
    </w:p>
    <w:p>
      <w:pPr>
        <w:pStyle w:val="Default"/>
        <w:bidi w:val="0"/>
        <w:spacing w:before="0" w:after="240" w:line="240" w:lineRule="auto"/>
        <w:ind w:left="720" w:right="0" w:firstLine="0"/>
        <w:jc w:val="left"/>
        <w:rPr>
          <w:rFonts w:ascii="SF Pro Display Regular" w:cs="SF Pro Display Regular" w:hAnsi="SF Pro Display Regular" w:eastAsia="SF Pro Display Regular"/>
          <w:sz w:val="32"/>
          <w:szCs w:val="32"/>
          <w:rtl w:val="0"/>
        </w:rPr>
      </w:pPr>
      <w:r>
        <w:rPr>
          <w:rStyle w:val="Hyperlink.0"/>
          <w:rFonts w:ascii="SF Pro Display Regular" w:cs="SF Pro Display Regular" w:hAnsi="SF Pro Display Regular" w:eastAsia="SF Pro Display Regular"/>
          <w:sz w:val="32"/>
          <w:szCs w:val="32"/>
          <w:rtl w:val="0"/>
        </w:rPr>
        <w:fldChar w:fldCharType="begin" w:fldLock="0"/>
      </w:r>
      <w:r>
        <w:rPr>
          <w:rStyle w:val="Hyperlink.0"/>
          <w:rFonts w:ascii="SF Pro Display Regular" w:cs="SF Pro Display Regular" w:hAnsi="SF Pro Display Regular" w:eastAsia="SF Pro Display Regular"/>
          <w:sz w:val="32"/>
          <w:szCs w:val="32"/>
          <w:rtl w:val="0"/>
        </w:rPr>
        <w:instrText xml:space="preserve"> HYPERLINK "https://www.birdie.so/legal#PrivacyPolicy"</w:instrText>
      </w:r>
      <w:r>
        <w:rPr>
          <w:rStyle w:val="Hyperlink.0"/>
          <w:rFonts w:ascii="SF Pro Display Regular" w:cs="SF Pro Display Regular" w:hAnsi="SF Pro Display Regular" w:eastAsia="SF Pro Display Regular"/>
          <w:sz w:val="32"/>
          <w:szCs w:val="32"/>
          <w:rtl w:val="0"/>
        </w:rPr>
        <w:fldChar w:fldCharType="separate" w:fldLock="0"/>
      </w:r>
      <w:r>
        <w:rPr>
          <w:rStyle w:val="Hyperlink.0"/>
          <w:rFonts w:ascii="SF Pro Display Regular" w:hAnsi="SF Pro Display Regular"/>
          <w:sz w:val="32"/>
          <w:szCs w:val="32"/>
          <w:rtl w:val="0"/>
        </w:rPr>
        <w:t>Birdie</w:t>
      </w:r>
      <w:r>
        <w:rPr>
          <w:rFonts w:ascii="SF Pro Display Regular" w:cs="SF Pro Display Regular" w:hAnsi="SF Pro Display Regular" w:eastAsia="SF Pro Display Regular"/>
          <w:sz w:val="32"/>
          <w:szCs w:val="32"/>
          <w:rtl w:val="0"/>
        </w:rPr>
        <w:fldChar w:fldCharType="end" w:fldLock="0"/>
      </w:r>
      <w:r>
        <w:rPr>
          <w:rFonts w:ascii="SF Pro Display Regular" w:hAnsi="SF Pro Display Regular"/>
          <w:sz w:val="32"/>
          <w:szCs w:val="32"/>
          <w:rtl w:val="0"/>
          <w:lang w:val="en-US"/>
        </w:rPr>
        <w:t>: Support request screen recordings</w:t>
      </w:r>
    </w:p>
    <w:p>
      <w:pPr>
        <w:pStyle w:val="Default"/>
        <w:bidi w:val="0"/>
        <w:spacing w:before="0" w:after="240" w:line="240" w:lineRule="auto"/>
        <w:ind w:left="720" w:right="0" w:firstLine="0"/>
        <w:jc w:val="left"/>
        <w:rPr>
          <w:rFonts w:ascii="SF Pro Display Regular" w:cs="SF Pro Display Regular" w:hAnsi="SF Pro Display Regular" w:eastAsia="SF Pro Display Regular"/>
          <w:sz w:val="32"/>
          <w:szCs w:val="32"/>
          <w:rtl w:val="0"/>
        </w:rPr>
      </w:pPr>
      <w:r>
        <w:rPr>
          <w:rStyle w:val="Hyperlink.0"/>
          <w:rFonts w:ascii="SF Pro Display Regular" w:cs="SF Pro Display Regular" w:hAnsi="SF Pro Display Regular" w:eastAsia="SF Pro Display Regular"/>
          <w:sz w:val="32"/>
          <w:szCs w:val="32"/>
          <w:rtl w:val="0"/>
        </w:rPr>
        <w:fldChar w:fldCharType="begin" w:fldLock="0"/>
      </w:r>
      <w:r>
        <w:rPr>
          <w:rStyle w:val="Hyperlink.0"/>
          <w:rFonts w:ascii="SF Pro Display Regular" w:cs="SF Pro Display Regular" w:hAnsi="SF Pro Display Regular" w:eastAsia="SF Pro Display Regular"/>
          <w:sz w:val="32"/>
          <w:szCs w:val="32"/>
          <w:rtl w:val="0"/>
        </w:rPr>
        <w:instrText xml:space="preserve"> HYPERLINK "https://www.cloudflare.com/gdpr/introduction/"</w:instrText>
      </w:r>
      <w:r>
        <w:rPr>
          <w:rStyle w:val="Hyperlink.0"/>
          <w:rFonts w:ascii="SF Pro Display Regular" w:cs="SF Pro Display Regular" w:hAnsi="SF Pro Display Regular" w:eastAsia="SF Pro Display Regular"/>
          <w:sz w:val="32"/>
          <w:szCs w:val="32"/>
          <w:rtl w:val="0"/>
        </w:rPr>
        <w:fldChar w:fldCharType="separate" w:fldLock="0"/>
      </w:r>
      <w:r>
        <w:rPr>
          <w:rStyle w:val="Hyperlink.0"/>
          <w:rFonts w:ascii="SF Pro Display Regular" w:hAnsi="SF Pro Display Regular"/>
          <w:sz w:val="32"/>
          <w:szCs w:val="32"/>
          <w:rtl w:val="0"/>
          <w:lang w:val="en-US"/>
        </w:rPr>
        <w:t>Cloudflare</w:t>
      </w:r>
      <w:r>
        <w:rPr>
          <w:rFonts w:ascii="SF Pro Display Regular" w:cs="SF Pro Display Regular" w:hAnsi="SF Pro Display Regular" w:eastAsia="SF Pro Display Regular"/>
          <w:sz w:val="32"/>
          <w:szCs w:val="32"/>
          <w:rtl w:val="0"/>
        </w:rPr>
        <w:fldChar w:fldCharType="end" w:fldLock="0"/>
      </w:r>
      <w:r>
        <w:rPr>
          <w:rFonts w:ascii="SF Pro Display Regular" w:hAnsi="SF Pro Display Regular"/>
          <w:sz w:val="32"/>
          <w:szCs w:val="32"/>
          <w:rtl w:val="0"/>
          <w:lang w:val="en-US"/>
        </w:rPr>
        <w:t>: Cloud services provider</w:t>
      </w:r>
    </w:p>
    <w:p>
      <w:pPr>
        <w:pStyle w:val="Default"/>
        <w:bidi w:val="0"/>
        <w:spacing w:before="0" w:after="240" w:line="240" w:lineRule="auto"/>
        <w:ind w:left="720" w:right="0" w:firstLine="0"/>
        <w:jc w:val="left"/>
        <w:rPr>
          <w:rFonts w:ascii="SF Pro Display Regular" w:cs="SF Pro Display Regular" w:hAnsi="SF Pro Display Regular" w:eastAsia="SF Pro Display Regular"/>
          <w:sz w:val="32"/>
          <w:szCs w:val="32"/>
          <w:rtl w:val="0"/>
        </w:rPr>
      </w:pPr>
      <w:r>
        <w:rPr>
          <w:rStyle w:val="Hyperlink.0"/>
          <w:rFonts w:ascii="SF Pro Display Regular" w:cs="SF Pro Display Regular" w:hAnsi="SF Pro Display Regular" w:eastAsia="SF Pro Display Regular"/>
          <w:sz w:val="32"/>
          <w:szCs w:val="32"/>
          <w:rtl w:val="0"/>
        </w:rPr>
        <w:fldChar w:fldCharType="begin" w:fldLock="0"/>
      </w:r>
      <w:r>
        <w:rPr>
          <w:rStyle w:val="Hyperlink.0"/>
          <w:rFonts w:ascii="SF Pro Display Regular" w:cs="SF Pro Display Regular" w:hAnsi="SF Pro Display Regular" w:eastAsia="SF Pro Display Regular"/>
          <w:sz w:val="32"/>
          <w:szCs w:val="32"/>
          <w:rtl w:val="0"/>
        </w:rPr>
        <w:instrText xml:space="preserve"> HYPERLINK "https://hcaptcha.com/privacy"</w:instrText>
      </w:r>
      <w:r>
        <w:rPr>
          <w:rStyle w:val="Hyperlink.0"/>
          <w:rFonts w:ascii="SF Pro Display Regular" w:cs="SF Pro Display Regular" w:hAnsi="SF Pro Display Regular" w:eastAsia="SF Pro Display Regular"/>
          <w:sz w:val="32"/>
          <w:szCs w:val="32"/>
          <w:rtl w:val="0"/>
        </w:rPr>
        <w:fldChar w:fldCharType="separate" w:fldLock="0"/>
      </w:r>
      <w:r>
        <w:rPr>
          <w:rStyle w:val="Hyperlink.0"/>
          <w:rFonts w:ascii="SF Pro Display Regular" w:hAnsi="SF Pro Display Regular"/>
          <w:sz w:val="32"/>
          <w:szCs w:val="32"/>
          <w:rtl w:val="0"/>
          <w:lang w:val="en-US"/>
        </w:rPr>
        <w:t>hCaptcha</w:t>
      </w:r>
      <w:r>
        <w:rPr>
          <w:rFonts w:ascii="SF Pro Display Regular" w:cs="SF Pro Display Regular" w:hAnsi="SF Pro Display Regular" w:eastAsia="SF Pro Display Regular"/>
          <w:sz w:val="32"/>
          <w:szCs w:val="32"/>
          <w:rtl w:val="0"/>
        </w:rPr>
        <w:fldChar w:fldCharType="end" w:fldLock="0"/>
      </w:r>
      <w:r>
        <w:rPr>
          <w:rFonts w:ascii="SF Pro Display Regular" w:hAnsi="SF Pro Display Regular"/>
          <w:sz w:val="32"/>
          <w:szCs w:val="32"/>
          <w:rtl w:val="0"/>
          <w:lang w:val="en-US"/>
        </w:rPr>
        <w:t>: Anti-bot protection</w:t>
      </w:r>
    </w:p>
    <w:p>
      <w:pPr>
        <w:pStyle w:val="Default"/>
        <w:bidi w:val="0"/>
        <w:spacing w:before="0" w:after="240" w:line="240" w:lineRule="auto"/>
        <w:ind w:left="720" w:right="0" w:firstLine="0"/>
        <w:jc w:val="left"/>
        <w:rPr>
          <w:rFonts w:ascii="SF Pro Display Regular" w:cs="SF Pro Display Regular" w:hAnsi="SF Pro Display Regular" w:eastAsia="SF Pro Display Regular"/>
          <w:sz w:val="32"/>
          <w:szCs w:val="32"/>
          <w:rtl w:val="0"/>
        </w:rPr>
      </w:pPr>
      <w:r>
        <w:rPr>
          <w:rStyle w:val="Hyperlink.0"/>
          <w:rFonts w:ascii="SF Pro Display Regular" w:cs="SF Pro Display Regular" w:hAnsi="SF Pro Display Regular" w:eastAsia="SF Pro Display Regular"/>
          <w:sz w:val="32"/>
          <w:szCs w:val="32"/>
          <w:rtl w:val="0"/>
        </w:rPr>
        <w:fldChar w:fldCharType="begin" w:fldLock="0"/>
      </w:r>
      <w:r>
        <w:rPr>
          <w:rStyle w:val="Hyperlink.0"/>
          <w:rFonts w:ascii="SF Pro Display Regular" w:cs="SF Pro Display Regular" w:hAnsi="SF Pro Display Regular" w:eastAsia="SF Pro Display Regular"/>
          <w:sz w:val="32"/>
          <w:szCs w:val="32"/>
          <w:rtl w:val="0"/>
        </w:rPr>
        <w:instrText xml:space="preserve"> HYPERLINK "https://www.helpscout.net/company/legal/gdpr/"</w:instrText>
      </w:r>
      <w:r>
        <w:rPr>
          <w:rStyle w:val="Hyperlink.0"/>
          <w:rFonts w:ascii="SF Pro Display Regular" w:cs="SF Pro Display Regular" w:hAnsi="SF Pro Display Regular" w:eastAsia="SF Pro Display Regular"/>
          <w:sz w:val="32"/>
          <w:szCs w:val="32"/>
          <w:rtl w:val="0"/>
        </w:rPr>
        <w:fldChar w:fldCharType="separate" w:fldLock="0"/>
      </w:r>
      <w:r>
        <w:rPr>
          <w:rStyle w:val="Hyperlink.0"/>
          <w:rFonts w:ascii="SF Pro Display Regular" w:hAnsi="SF Pro Display Regular"/>
          <w:sz w:val="32"/>
          <w:szCs w:val="32"/>
          <w:rtl w:val="0"/>
          <w:lang w:val="en-US"/>
        </w:rPr>
        <w:t>Help Scout</w:t>
      </w:r>
      <w:r>
        <w:rPr>
          <w:rFonts w:ascii="SF Pro Display Regular" w:cs="SF Pro Display Regular" w:hAnsi="SF Pro Display Regular" w:eastAsia="SF Pro Display Regular"/>
          <w:sz w:val="32"/>
          <w:szCs w:val="32"/>
          <w:rtl w:val="0"/>
        </w:rPr>
        <w:fldChar w:fldCharType="end" w:fldLock="0"/>
      </w:r>
      <w:r>
        <w:rPr>
          <w:rFonts w:ascii="SF Pro Display Regular" w:hAnsi="SF Pro Display Regular"/>
          <w:sz w:val="32"/>
          <w:szCs w:val="32"/>
          <w:rtl w:val="0"/>
          <w:lang w:val="en-US"/>
        </w:rPr>
        <w:t>: Help desk software</w:t>
      </w:r>
    </w:p>
    <w:p>
      <w:pPr>
        <w:pStyle w:val="Default"/>
        <w:bidi w:val="0"/>
        <w:spacing w:before="0" w:after="240" w:line="240" w:lineRule="auto"/>
        <w:ind w:left="720" w:right="0" w:firstLine="0"/>
        <w:jc w:val="left"/>
        <w:rPr>
          <w:rFonts w:ascii="SF Pro Display Regular" w:cs="SF Pro Display Regular" w:hAnsi="SF Pro Display Regular" w:eastAsia="SF Pro Display Regular"/>
          <w:sz w:val="32"/>
          <w:szCs w:val="32"/>
          <w:rtl w:val="0"/>
        </w:rPr>
      </w:pPr>
      <w:r>
        <w:rPr>
          <w:rStyle w:val="Hyperlink.1"/>
          <w:rFonts w:ascii="SF Pro Display Regular" w:cs="SF Pro Display Regular" w:hAnsi="SF Pro Display Regular" w:eastAsia="SF Pro Display Regular"/>
          <w:sz w:val="32"/>
          <w:szCs w:val="32"/>
          <w:rtl w:val="0"/>
        </w:rPr>
        <w:fldChar w:fldCharType="begin" w:fldLock="0"/>
      </w:r>
      <w:r>
        <w:rPr>
          <w:rStyle w:val="Hyperlink.1"/>
          <w:rFonts w:ascii="SF Pro Display Regular" w:cs="SF Pro Display Regular" w:hAnsi="SF Pro Display Regular" w:eastAsia="SF Pro Display Regular"/>
          <w:sz w:val="32"/>
          <w:szCs w:val="32"/>
          <w:rtl w:val="0"/>
        </w:rPr>
        <w:instrText xml:space="preserve"> HYPERLINK "https://www.linode.com/legal/msa/"</w:instrText>
      </w:r>
      <w:r>
        <w:rPr>
          <w:rStyle w:val="Hyperlink.1"/>
          <w:rFonts w:ascii="SF Pro Display Regular" w:cs="SF Pro Display Regular" w:hAnsi="SF Pro Display Regular" w:eastAsia="SF Pro Display Regular"/>
          <w:sz w:val="32"/>
          <w:szCs w:val="32"/>
          <w:rtl w:val="0"/>
        </w:rPr>
        <w:fldChar w:fldCharType="separate" w:fldLock="0"/>
      </w:r>
      <w:r>
        <w:rPr>
          <w:rStyle w:val="Hyperlink.1"/>
          <w:rFonts w:ascii="SF Pro Display Regular" w:hAnsi="SF Pro Display Regular"/>
          <w:sz w:val="32"/>
          <w:szCs w:val="32"/>
          <w:rtl w:val="0"/>
          <w:lang w:val="en-US"/>
        </w:rPr>
        <w:t>Linode/Akamai</w:t>
      </w:r>
      <w:r>
        <w:rPr>
          <w:rFonts w:ascii="SF Pro Display Regular" w:cs="SF Pro Display Regular" w:hAnsi="SF Pro Display Regular" w:eastAsia="SF Pro Display Regular"/>
          <w:sz w:val="32"/>
          <w:szCs w:val="32"/>
          <w:rtl w:val="0"/>
        </w:rPr>
        <w:fldChar w:fldCharType="end" w:fldLock="0"/>
      </w:r>
      <w:r>
        <w:rPr>
          <w:rFonts w:ascii="SF Pro Display Regular" w:hAnsi="SF Pro Display Regular"/>
          <w:sz w:val="32"/>
          <w:szCs w:val="32"/>
          <w:rtl w:val="0"/>
          <w:lang w:val="en-US"/>
        </w:rPr>
        <w:t>: Cloud services provider</w:t>
      </w:r>
      <w:r>
        <w:rPr>
          <w:rFonts w:ascii="SF Pro Display Regular" w:hAnsi="SF Pro Display Regular"/>
          <w:sz w:val="32"/>
          <w:szCs w:val="32"/>
          <w:rtl w:val="0"/>
          <w:lang w:val="en-US"/>
        </w:rPr>
        <w:t>.</w:t>
      </w:r>
    </w:p>
    <w:p>
      <w:pPr>
        <w:pStyle w:val="Default"/>
        <w:bidi w:val="0"/>
        <w:spacing w:before="0" w:after="240" w:line="240" w:lineRule="auto"/>
        <w:ind w:left="720" w:right="0" w:firstLine="0"/>
        <w:jc w:val="left"/>
        <w:rPr>
          <w:rFonts w:ascii="SF Pro Display Regular" w:cs="SF Pro Display Regular" w:hAnsi="SF Pro Display Regular" w:eastAsia="SF Pro Display Regular"/>
          <w:sz w:val="32"/>
          <w:szCs w:val="32"/>
          <w:rtl w:val="0"/>
        </w:rPr>
      </w:pPr>
      <w:r>
        <w:rPr>
          <w:rStyle w:val="Hyperlink.0"/>
          <w:rFonts w:ascii="SF Pro Display Regular" w:cs="SF Pro Display Regular" w:hAnsi="SF Pro Display Regular" w:eastAsia="SF Pro Display Regular"/>
          <w:sz w:val="32"/>
          <w:szCs w:val="32"/>
          <w:rtl w:val="0"/>
        </w:rPr>
        <w:fldChar w:fldCharType="begin" w:fldLock="0"/>
      </w:r>
      <w:r>
        <w:rPr>
          <w:rStyle w:val="Hyperlink.0"/>
          <w:rFonts w:ascii="SF Pro Display Regular" w:cs="SF Pro Display Regular" w:hAnsi="SF Pro Display Regular" w:eastAsia="SF Pro Display Regular"/>
          <w:sz w:val="32"/>
          <w:szCs w:val="32"/>
          <w:rtl w:val="0"/>
        </w:rPr>
        <w:instrText xml:space="preserve"> HYPERLINK "https://blog.sentry.io/2018/03/14/gdpr-sentry-and-you"</w:instrText>
      </w:r>
      <w:r>
        <w:rPr>
          <w:rStyle w:val="Hyperlink.0"/>
          <w:rFonts w:ascii="SF Pro Display Regular" w:cs="SF Pro Display Regular" w:hAnsi="SF Pro Display Regular" w:eastAsia="SF Pro Display Regular"/>
          <w:sz w:val="32"/>
          <w:szCs w:val="32"/>
          <w:rtl w:val="0"/>
        </w:rPr>
        <w:fldChar w:fldCharType="separate" w:fldLock="0"/>
      </w:r>
      <w:r>
        <w:rPr>
          <w:rStyle w:val="Hyperlink.0"/>
          <w:rFonts w:ascii="SF Pro Display Regular" w:hAnsi="SF Pro Display Regular"/>
          <w:sz w:val="32"/>
          <w:szCs w:val="32"/>
          <w:rtl w:val="0"/>
        </w:rPr>
        <w:t>Sentry</w:t>
      </w:r>
      <w:r>
        <w:rPr>
          <w:rFonts w:ascii="SF Pro Display Regular" w:cs="SF Pro Display Regular" w:hAnsi="SF Pro Display Regular" w:eastAsia="SF Pro Display Regular"/>
          <w:sz w:val="32"/>
          <w:szCs w:val="32"/>
          <w:rtl w:val="0"/>
        </w:rPr>
        <w:fldChar w:fldCharType="end" w:fldLock="0"/>
      </w:r>
      <w:r>
        <w:rPr>
          <w:rFonts w:ascii="SF Pro Display Regular" w:hAnsi="SF Pro Display Regular"/>
          <w:sz w:val="32"/>
          <w:szCs w:val="32"/>
          <w:rtl w:val="0"/>
          <w:lang w:val="en-US"/>
        </w:rPr>
        <w:t>: Error reporting software</w:t>
      </w:r>
    </w:p>
    <w:p>
      <w:pPr>
        <w:pStyle w:val="Default"/>
        <w:bidi w:val="0"/>
        <w:spacing w:before="0" w:after="240" w:line="240" w:lineRule="auto"/>
        <w:ind w:left="720" w:right="0" w:firstLine="0"/>
        <w:jc w:val="left"/>
        <w:rPr>
          <w:rFonts w:ascii="SF Pro Display Regular" w:cs="SF Pro Display Regular" w:hAnsi="SF Pro Display Regular" w:eastAsia="SF Pro Display Regular"/>
          <w:sz w:val="32"/>
          <w:szCs w:val="32"/>
          <w:rtl w:val="0"/>
        </w:rPr>
      </w:pPr>
      <w:r>
        <w:rPr>
          <w:rStyle w:val="Hyperlink.1"/>
          <w:rFonts w:ascii="SF Pro Display Regular" w:cs="SF Pro Display Regular" w:hAnsi="SF Pro Display Regular" w:eastAsia="SF Pro Display Regular"/>
          <w:sz w:val="32"/>
          <w:szCs w:val="32"/>
          <w:rtl w:val="0"/>
        </w:rPr>
        <w:fldChar w:fldCharType="begin" w:fldLock="0"/>
      </w:r>
      <w:r>
        <w:rPr>
          <w:rStyle w:val="Hyperlink.1"/>
          <w:rFonts w:ascii="SF Pro Display Regular" w:cs="SF Pro Display Regular" w:hAnsi="SF Pro Display Regular" w:eastAsia="SF Pro Display Regular"/>
          <w:sz w:val="32"/>
          <w:szCs w:val="32"/>
          <w:rtl w:val="0"/>
        </w:rPr>
        <w:instrText xml:space="preserve"> HYPERLINK "https://stripe.com/legal/ssa"</w:instrText>
      </w:r>
      <w:r>
        <w:rPr>
          <w:rStyle w:val="Hyperlink.1"/>
          <w:rFonts w:ascii="SF Pro Display Regular" w:cs="SF Pro Display Regular" w:hAnsi="SF Pro Display Regular" w:eastAsia="SF Pro Display Regular"/>
          <w:sz w:val="32"/>
          <w:szCs w:val="32"/>
          <w:rtl w:val="0"/>
        </w:rPr>
        <w:fldChar w:fldCharType="separate" w:fldLock="0"/>
      </w:r>
      <w:r>
        <w:rPr>
          <w:rStyle w:val="Hyperlink.1"/>
          <w:rFonts w:ascii="SF Pro Display Regular" w:hAnsi="SF Pro Display Regular"/>
          <w:sz w:val="32"/>
          <w:szCs w:val="32"/>
          <w:rtl w:val="0"/>
          <w:lang w:val="en-US"/>
        </w:rPr>
        <w:t>Stripe</w:t>
      </w:r>
      <w:r>
        <w:rPr>
          <w:rFonts w:ascii="SF Pro Display Regular" w:cs="SF Pro Display Regular" w:hAnsi="SF Pro Display Regular" w:eastAsia="SF Pro Display Regular"/>
          <w:sz w:val="32"/>
          <w:szCs w:val="32"/>
          <w:rtl w:val="0"/>
        </w:rPr>
        <w:fldChar w:fldCharType="end" w:fldLock="0"/>
      </w:r>
      <w:r>
        <w:rPr>
          <w:rFonts w:ascii="SF Pro Display Regular" w:hAnsi="SF Pro Display Regular"/>
          <w:sz w:val="32"/>
          <w:szCs w:val="32"/>
          <w:rtl w:val="0"/>
          <w:lang w:val="en-US"/>
        </w:rPr>
        <w:t>: Payment processing services</w:t>
      </w:r>
    </w:p>
    <w:p>
      <w:pPr>
        <w:pStyle w:val="Default"/>
        <w:bidi w:val="0"/>
        <w:spacing w:before="0" w:after="240" w:line="240" w:lineRule="auto"/>
        <w:ind w:left="720" w:right="0" w:firstLine="0"/>
        <w:jc w:val="left"/>
        <w:rPr>
          <w:rFonts w:ascii="SF Pro Display Regular" w:cs="SF Pro Display Regular" w:hAnsi="SF Pro Display Regular" w:eastAsia="SF Pro Display Regular"/>
          <w:sz w:val="32"/>
          <w:szCs w:val="32"/>
          <w:rtl w:val="0"/>
        </w:rPr>
      </w:pPr>
      <w:r>
        <w:rPr>
          <w:rStyle w:val="Hyperlink.0"/>
          <w:rFonts w:ascii="SF Pro Display Regular" w:cs="SF Pro Display Regular" w:hAnsi="SF Pro Display Regular" w:eastAsia="SF Pro Display Regular"/>
          <w:sz w:val="32"/>
          <w:szCs w:val="32"/>
          <w:rtl w:val="0"/>
        </w:rPr>
        <w:fldChar w:fldCharType="begin" w:fldLock="0"/>
      </w:r>
      <w:r>
        <w:rPr>
          <w:rStyle w:val="Hyperlink.0"/>
          <w:rFonts w:ascii="SF Pro Display Regular" w:cs="SF Pro Display Regular" w:hAnsi="SF Pro Display Regular" w:eastAsia="SF Pro Display Regular"/>
          <w:sz w:val="32"/>
          <w:szCs w:val="32"/>
          <w:rtl w:val="0"/>
        </w:rPr>
        <w:instrText xml:space="preserve"> HYPERLINK "https://www.taxjar.com/terms-of-service"</w:instrText>
      </w:r>
      <w:r>
        <w:rPr>
          <w:rStyle w:val="Hyperlink.0"/>
          <w:rFonts w:ascii="SF Pro Display Regular" w:cs="SF Pro Display Regular" w:hAnsi="SF Pro Display Regular" w:eastAsia="SF Pro Display Regular"/>
          <w:sz w:val="32"/>
          <w:szCs w:val="32"/>
          <w:rtl w:val="0"/>
        </w:rPr>
        <w:fldChar w:fldCharType="separate" w:fldLock="0"/>
      </w:r>
      <w:r>
        <w:rPr>
          <w:rStyle w:val="Hyperlink.0"/>
          <w:rFonts w:ascii="SF Pro Display Regular" w:hAnsi="SF Pro Display Regular"/>
          <w:sz w:val="32"/>
          <w:szCs w:val="32"/>
          <w:rtl w:val="0"/>
          <w:lang w:val="de-DE"/>
        </w:rPr>
        <w:t>TaxJar</w:t>
      </w:r>
      <w:r>
        <w:rPr>
          <w:rFonts w:ascii="SF Pro Display Regular" w:cs="SF Pro Display Regular" w:hAnsi="SF Pro Display Regular" w:eastAsia="SF Pro Display Regular"/>
          <w:sz w:val="32"/>
          <w:szCs w:val="32"/>
          <w:rtl w:val="0"/>
        </w:rPr>
        <w:fldChar w:fldCharType="end" w:fldLock="0"/>
      </w:r>
      <w:r>
        <w:rPr>
          <w:rFonts w:ascii="SF Pro Display Regular" w:hAnsi="SF Pro Display Regular"/>
          <w:sz w:val="32"/>
          <w:szCs w:val="32"/>
          <w:rtl w:val="0"/>
          <w:lang w:val="en-US"/>
        </w:rPr>
        <w:t>: Sales tax calculation</w:t>
      </w:r>
    </w:p>
    <w:p>
      <w:pPr>
        <w:pStyle w:val="Default"/>
        <w:numPr>
          <w:ilvl w:val="0"/>
          <w:numId w:val="2"/>
        </w:numPr>
        <w:bidi w:val="0"/>
        <w:spacing w:before="0" w:after="240" w:line="240" w:lineRule="auto"/>
        <w:ind w:right="0"/>
        <w:jc w:val="left"/>
        <w:rPr>
          <w:rFonts w:ascii="SF Pro Display Regular" w:hAnsi="SF Pro Display Regular"/>
          <w:sz w:val="32"/>
          <w:szCs w:val="32"/>
          <w:rtl w:val="0"/>
          <w:lang w:val="en-US"/>
        </w:rPr>
      </w:pPr>
      <w:r>
        <w:rPr>
          <w:rFonts w:ascii="SF Pro Display Regular" w:hAnsi="SF Pro Display Regular"/>
          <w:sz w:val="32"/>
          <w:szCs w:val="32"/>
          <w:rtl w:val="0"/>
          <w:lang w:val="en-US"/>
        </w:rPr>
        <w:t>Under the California Consumer Privacy Act (</w:t>
      </w:r>
      <w:r>
        <w:rPr>
          <w:rFonts w:ascii="SF Pro Display Regular" w:hAnsi="SF Pro Display Regular" w:hint="default"/>
          <w:sz w:val="32"/>
          <w:szCs w:val="32"/>
          <w:rtl w:val="1"/>
          <w:lang w:val="ar-SA" w:bidi="ar-SA"/>
        </w:rPr>
        <w:t>“</w:t>
      </w:r>
      <w:r>
        <w:rPr>
          <w:rFonts w:ascii="SF Pro Display Regular" w:hAnsi="SF Pro Display Regular"/>
          <w:sz w:val="32"/>
          <w:szCs w:val="32"/>
          <w:rtl w:val="0"/>
          <w:lang w:val="pt-PT"/>
        </w:rPr>
        <w:t>CCPA</w:t>
      </w:r>
      <w:r>
        <w:rPr>
          <w:rFonts w:ascii="SF Pro Display Regular" w:hAnsi="SF Pro Display Regular" w:hint="default"/>
          <w:sz w:val="32"/>
          <w:szCs w:val="32"/>
          <w:rtl w:val="0"/>
        </w:rPr>
        <w:t>”</w:t>
      </w:r>
      <w:r>
        <w:rPr>
          <w:rFonts w:ascii="SF Pro Display Regular" w:hAnsi="SF Pro Display Regular"/>
          <w:sz w:val="32"/>
          <w:szCs w:val="32"/>
          <w:rtl w:val="0"/>
        </w:rPr>
        <w:t xml:space="preserve">), </w:t>
      </w:r>
      <w:r>
        <w:rPr>
          <w:rStyle w:val="None"/>
          <w:rFonts w:ascii="SF Pro Display Regular" w:hAnsi="SF Pro Display Regular"/>
          <w:outline w:val="0"/>
          <w:color w:val="0000ee"/>
          <w:sz w:val="32"/>
          <w:szCs w:val="32"/>
          <w:rtl w:val="0"/>
          <w:lang w:val="en-US"/>
          <w14:textFill>
            <w14:solidFill>
              <w14:srgbClr w14:val="0000EE"/>
            </w14:solidFill>
          </w14:textFill>
        </w:rPr>
        <w:t>[Your Company Name Here]</w:t>
      </w:r>
      <w:r>
        <w:rPr>
          <w:rFonts w:ascii="SF Pro Display Regular" w:hAnsi="SF Pro Display Regular"/>
          <w:sz w:val="32"/>
          <w:szCs w:val="32"/>
          <w:rtl w:val="0"/>
          <w:lang w:val="en-US"/>
        </w:rPr>
        <w:t xml:space="preserve"> is a </w:t>
      </w:r>
      <w:r>
        <w:rPr>
          <w:rFonts w:ascii="SF Pro Display Regular" w:hAnsi="SF Pro Display Regular" w:hint="default"/>
          <w:sz w:val="32"/>
          <w:szCs w:val="32"/>
          <w:rtl w:val="1"/>
          <w:lang w:val="ar-SA" w:bidi="ar-SA"/>
        </w:rPr>
        <w:t>“</w:t>
      </w:r>
      <w:r>
        <w:rPr>
          <w:rFonts w:ascii="SF Pro Display Regular" w:hAnsi="SF Pro Display Regular"/>
          <w:sz w:val="32"/>
          <w:szCs w:val="32"/>
          <w:rtl w:val="0"/>
          <w:lang w:val="en-US"/>
        </w:rPr>
        <w:t>service provider</w:t>
      </w:r>
      <w:r>
        <w:rPr>
          <w:rFonts w:ascii="SF Pro Display Regular" w:hAnsi="SF Pro Display Regular" w:hint="default"/>
          <w:sz w:val="32"/>
          <w:szCs w:val="32"/>
          <w:rtl w:val="0"/>
        </w:rPr>
        <w:t>”</w:t>
      </w:r>
      <w:r>
        <w:rPr>
          <w:rFonts w:ascii="SF Pro Display Regular" w:hAnsi="SF Pro Display Regular"/>
          <w:sz w:val="32"/>
          <w:szCs w:val="32"/>
          <w:rtl w:val="0"/>
          <w:lang w:val="en-US"/>
        </w:rPr>
        <w:t xml:space="preserve">, not a </w:t>
      </w:r>
      <w:r>
        <w:rPr>
          <w:rFonts w:ascii="SF Pro Display Regular" w:hAnsi="SF Pro Display Regular" w:hint="default"/>
          <w:sz w:val="32"/>
          <w:szCs w:val="32"/>
          <w:rtl w:val="1"/>
          <w:lang w:val="ar-SA" w:bidi="ar-SA"/>
        </w:rPr>
        <w:t>“</w:t>
      </w:r>
      <w:r>
        <w:rPr>
          <w:rFonts w:ascii="SF Pro Display Regular" w:hAnsi="SF Pro Display Regular"/>
          <w:sz w:val="32"/>
          <w:szCs w:val="32"/>
          <w:rtl w:val="0"/>
          <w:lang w:val="en-US"/>
        </w:rPr>
        <w:t>business</w:t>
      </w:r>
      <w:r>
        <w:rPr>
          <w:rFonts w:ascii="SF Pro Display Regular" w:hAnsi="SF Pro Display Regular" w:hint="default"/>
          <w:sz w:val="32"/>
          <w:szCs w:val="32"/>
          <w:rtl w:val="0"/>
        </w:rPr>
        <w:t xml:space="preserve">” </w:t>
      </w:r>
      <w:r>
        <w:rPr>
          <w:rFonts w:ascii="SF Pro Display Regular" w:hAnsi="SF Pro Display Regular"/>
          <w:sz w:val="32"/>
          <w:szCs w:val="32"/>
          <w:rtl w:val="0"/>
        </w:rPr>
        <w:t xml:space="preserve">or </w:t>
      </w:r>
      <w:r>
        <w:rPr>
          <w:rFonts w:ascii="SF Pro Display Regular" w:hAnsi="SF Pro Display Regular" w:hint="default"/>
          <w:sz w:val="32"/>
          <w:szCs w:val="32"/>
          <w:rtl w:val="1"/>
          <w:lang w:val="ar-SA" w:bidi="ar-SA"/>
        </w:rPr>
        <w:t>“</w:t>
      </w:r>
      <w:r>
        <w:rPr>
          <w:rFonts w:ascii="SF Pro Display Regular" w:hAnsi="SF Pro Display Regular"/>
          <w:sz w:val="32"/>
          <w:szCs w:val="32"/>
          <w:rtl w:val="0"/>
          <w:lang w:val="en-US"/>
        </w:rPr>
        <w:t>third party</w:t>
      </w:r>
      <w:r>
        <w:rPr>
          <w:rFonts w:ascii="SF Pro Display Regular" w:hAnsi="SF Pro Display Regular" w:hint="default"/>
          <w:sz w:val="32"/>
          <w:szCs w:val="32"/>
          <w:rtl w:val="0"/>
        </w:rPr>
        <w:t>”</w:t>
      </w:r>
      <w:r>
        <w:rPr>
          <w:rFonts w:ascii="SF Pro Display Regular" w:hAnsi="SF Pro Display Regular"/>
          <w:sz w:val="32"/>
          <w:szCs w:val="32"/>
          <w:rtl w:val="0"/>
          <w:lang w:val="en-US"/>
        </w:rPr>
        <w:t xml:space="preserve">, with respect to your use of the Services. That means we process any data you share with us only for the purpose you signed up for and as described in these </w:t>
      </w:r>
      <w:r>
        <w:rPr>
          <w:rStyle w:val="Hyperlink.1"/>
          <w:rFonts w:ascii="SF Pro Display Regular" w:cs="SF Pro Display Regular" w:hAnsi="SF Pro Display Regular" w:eastAsia="SF Pro Display Regular"/>
          <w:sz w:val="32"/>
          <w:szCs w:val="32"/>
          <w:rtl w:val="0"/>
        </w:rPr>
        <w:fldChar w:fldCharType="begin" w:fldLock="0"/>
      </w:r>
      <w:r>
        <w:rPr>
          <w:rStyle w:val="Hyperlink.1"/>
          <w:rFonts w:ascii="SF Pro Display Regular" w:cs="SF Pro Display Regular" w:hAnsi="SF Pro Display Regular" w:eastAsia="SF Pro Display Regular"/>
          <w:sz w:val="32"/>
          <w:szCs w:val="32"/>
          <w:rtl w:val="0"/>
        </w:rPr>
        <w:instrText xml:space="preserve"> HYPERLINK "http://#"</w:instrText>
      </w:r>
      <w:r>
        <w:rPr>
          <w:rStyle w:val="Hyperlink.1"/>
          <w:rFonts w:ascii="SF Pro Display Regular" w:cs="SF Pro Display Regular" w:hAnsi="SF Pro Display Regular" w:eastAsia="SF Pro Display Regular"/>
          <w:sz w:val="32"/>
          <w:szCs w:val="32"/>
          <w:rtl w:val="0"/>
        </w:rPr>
        <w:fldChar w:fldCharType="separate" w:fldLock="0"/>
      </w:r>
      <w:r>
        <w:rPr>
          <w:rStyle w:val="Hyperlink.1"/>
          <w:rFonts w:ascii="SF Pro Display Regular" w:hAnsi="SF Pro Display Regular"/>
          <w:sz w:val="32"/>
          <w:szCs w:val="32"/>
          <w:rtl w:val="0"/>
          <w:lang w:val="en-US"/>
        </w:rPr>
        <w:t>Terms</w:t>
      </w:r>
      <w:r>
        <w:rPr>
          <w:rFonts w:ascii="SF Pro Display Regular" w:cs="SF Pro Display Regular" w:hAnsi="SF Pro Display Regular" w:eastAsia="SF Pro Display Regular"/>
          <w:sz w:val="32"/>
          <w:szCs w:val="32"/>
          <w:rtl w:val="0"/>
        </w:rPr>
        <w:fldChar w:fldCharType="end" w:fldLock="0"/>
      </w:r>
      <w:r>
        <w:rPr>
          <w:rFonts w:ascii="SF Pro Display Regular" w:hAnsi="SF Pro Display Regular"/>
          <w:sz w:val="32"/>
          <w:szCs w:val="32"/>
          <w:rtl w:val="0"/>
        </w:rPr>
        <w:t xml:space="preserve">, </w:t>
      </w:r>
      <w:r>
        <w:rPr>
          <w:rFonts w:ascii="SF Pro Display Regular" w:hAnsi="SF Pro Display Regular"/>
          <w:sz w:val="32"/>
          <w:szCs w:val="32"/>
          <w:rtl w:val="0"/>
          <w:lang w:val="en-US"/>
        </w:rPr>
        <w:t xml:space="preserve">and </w:t>
      </w:r>
      <w:r>
        <w:rPr>
          <w:rFonts w:ascii="SF Pro Display Regular" w:hAnsi="SF Pro Display Regular"/>
          <w:sz w:val="32"/>
          <w:szCs w:val="32"/>
          <w:rtl w:val="0"/>
          <w:lang w:val="en-US"/>
        </w:rPr>
        <w:t xml:space="preserve">the </w:t>
      </w:r>
      <w:r>
        <w:rPr>
          <w:rStyle w:val="Hyperlink.0"/>
          <w:rFonts w:ascii="SF Pro Display Regular" w:cs="SF Pro Display Regular" w:hAnsi="SF Pro Display Regular" w:eastAsia="SF Pro Display Regular"/>
          <w:sz w:val="32"/>
          <w:szCs w:val="32"/>
          <w:rtl w:val="0"/>
        </w:rPr>
        <w:fldChar w:fldCharType="begin" w:fldLock="0"/>
      </w:r>
      <w:r>
        <w:rPr>
          <w:rStyle w:val="Hyperlink.0"/>
          <w:rFonts w:ascii="SF Pro Display Regular" w:cs="SF Pro Display Regular" w:hAnsi="SF Pro Display Regular" w:eastAsia="SF Pro Display Regular"/>
          <w:sz w:val="32"/>
          <w:szCs w:val="32"/>
          <w:rtl w:val="0"/>
        </w:rPr>
        <w:instrText xml:space="preserve"> HYPERLINK "http://#"</w:instrText>
      </w:r>
      <w:r>
        <w:rPr>
          <w:rStyle w:val="Hyperlink.0"/>
          <w:rFonts w:ascii="SF Pro Display Regular" w:cs="SF Pro Display Regular" w:hAnsi="SF Pro Display Regular" w:eastAsia="SF Pro Display Regular"/>
          <w:sz w:val="32"/>
          <w:szCs w:val="32"/>
          <w:rtl w:val="0"/>
        </w:rPr>
        <w:fldChar w:fldCharType="separate" w:fldLock="0"/>
      </w:r>
      <w:r>
        <w:rPr>
          <w:rStyle w:val="Hyperlink.0"/>
          <w:rFonts w:ascii="SF Pro Display Regular" w:hAnsi="SF Pro Display Regular"/>
          <w:sz w:val="32"/>
          <w:szCs w:val="32"/>
          <w:rtl w:val="0"/>
        </w:rPr>
        <w:t>Privacy Policy</w:t>
      </w:r>
      <w:r>
        <w:rPr>
          <w:rFonts w:ascii="SF Pro Display Regular" w:cs="SF Pro Display Regular" w:hAnsi="SF Pro Display Regular" w:eastAsia="SF Pro Display Regular"/>
          <w:sz w:val="32"/>
          <w:szCs w:val="32"/>
          <w:rtl w:val="0"/>
        </w:rPr>
        <w:fldChar w:fldCharType="end" w:fldLock="0"/>
      </w:r>
      <w:r>
        <w:rPr>
          <w:rFonts w:ascii="SF Pro Display Regular" w:hAnsi="SF Pro Display Regular"/>
          <w:sz w:val="32"/>
          <w:szCs w:val="32"/>
          <w:rtl w:val="0"/>
          <w:lang w:val="en-US"/>
        </w:rPr>
        <w:t xml:space="preserve">. We do not retain, use, disclose, or sell any of that information for any other commercial purposes unless we have your explicit permission. Similarly, you agree to comply with your requirements under the CCPA and not use </w:t>
      </w:r>
      <w:r>
        <w:rPr>
          <w:rStyle w:val="None"/>
          <w:rFonts w:ascii="SF Pro Display Regular" w:hAnsi="SF Pro Display Regular"/>
          <w:outline w:val="0"/>
          <w:color w:val="0000ee"/>
          <w:sz w:val="32"/>
          <w:szCs w:val="32"/>
          <w:rtl w:val="0"/>
          <w:lang w:val="en-US"/>
          <w14:textFill>
            <w14:solidFill>
              <w14:srgbClr w14:val="0000EE"/>
            </w14:solidFill>
          </w14:textFill>
        </w:rPr>
        <w:t>[Your Company Name]</w:t>
      </w:r>
      <w:r>
        <w:rPr>
          <w:rFonts w:ascii="SF Pro Display Regular" w:hAnsi="SF Pro Display Regular"/>
          <w:sz w:val="32"/>
          <w:szCs w:val="32"/>
          <w:rtl w:val="0"/>
          <w:lang w:val="en-US"/>
        </w:rPr>
        <w:t xml:space="preserve"> Services in a way that violates the regulations.</w:t>
      </w:r>
    </w:p>
    <w:p>
      <w:pPr>
        <w:pStyle w:val="Default"/>
        <w:numPr>
          <w:ilvl w:val="0"/>
          <w:numId w:val="2"/>
        </w:numPr>
        <w:bidi w:val="0"/>
        <w:spacing w:before="0" w:after="240" w:line="240" w:lineRule="auto"/>
        <w:ind w:right="0"/>
        <w:jc w:val="left"/>
        <w:rPr>
          <w:rFonts w:ascii="SF Pro Display Regular" w:hAnsi="SF Pro Display Regular"/>
          <w:sz w:val="32"/>
          <w:szCs w:val="32"/>
          <w:rtl w:val="0"/>
          <w:lang w:val="en-US"/>
        </w:rPr>
      </w:pPr>
      <w:r>
        <w:rPr>
          <w:rFonts w:ascii="SF Pro Display Regular" w:hAnsi="SF Pro Display Regular"/>
          <w:sz w:val="32"/>
          <w:szCs w:val="32"/>
          <w:rtl w:val="0"/>
          <w:lang w:val="en-US"/>
        </w:rPr>
        <w:t xml:space="preserve">These Terms </w:t>
      </w:r>
      <w:r>
        <w:rPr>
          <w:rFonts w:ascii="SF Pro Display Regular" w:hAnsi="SF Pro Display Regular"/>
          <w:sz w:val="32"/>
          <w:szCs w:val="32"/>
          <w:rtl w:val="0"/>
          <w:lang w:val="en-US"/>
        </w:rPr>
        <w:t>also apply</w:t>
      </w:r>
      <w:r>
        <w:rPr>
          <w:rFonts w:ascii="SF Pro Display Regular" w:hAnsi="SF Pro Display Regular"/>
          <w:sz w:val="32"/>
          <w:szCs w:val="32"/>
          <w:rtl w:val="0"/>
          <w:lang w:val="en-US"/>
        </w:rPr>
        <w:t xml:space="preserve"> when the EU General Data Protection Regulation (</w:t>
      </w:r>
      <w:r>
        <w:rPr>
          <w:rFonts w:ascii="SF Pro Display Regular" w:hAnsi="SF Pro Display Regular" w:hint="default"/>
          <w:sz w:val="32"/>
          <w:szCs w:val="32"/>
          <w:rtl w:val="1"/>
          <w:lang w:val="ar-SA" w:bidi="ar-SA"/>
        </w:rPr>
        <w:t>“</w:t>
      </w:r>
      <w:r>
        <w:rPr>
          <w:rFonts w:ascii="SF Pro Display Regular" w:hAnsi="SF Pro Display Regular"/>
          <w:sz w:val="32"/>
          <w:szCs w:val="32"/>
          <w:rtl w:val="0"/>
          <w:lang w:val="de-DE"/>
        </w:rPr>
        <w:t>GDPR</w:t>
      </w:r>
      <w:r>
        <w:rPr>
          <w:rFonts w:ascii="SF Pro Display Regular" w:hAnsi="SF Pro Display Regular" w:hint="default"/>
          <w:sz w:val="32"/>
          <w:szCs w:val="32"/>
          <w:rtl w:val="0"/>
        </w:rPr>
        <w:t>”</w:t>
      </w:r>
      <w:r>
        <w:rPr>
          <w:rFonts w:ascii="SF Pro Display Regular" w:hAnsi="SF Pro Display Regular"/>
          <w:sz w:val="32"/>
          <w:szCs w:val="32"/>
          <w:rtl w:val="0"/>
          <w:lang w:val="en-US"/>
        </w:rPr>
        <w:t>) or United Kingdom General Data Protection Regulation (</w:t>
      </w:r>
      <w:r>
        <w:rPr>
          <w:rFonts w:ascii="SF Pro Display Regular" w:hAnsi="SF Pro Display Regular" w:hint="default"/>
          <w:sz w:val="32"/>
          <w:szCs w:val="32"/>
          <w:rtl w:val="1"/>
          <w:lang w:val="ar-SA" w:bidi="ar-SA"/>
        </w:rPr>
        <w:t>“</w:t>
      </w:r>
      <w:r>
        <w:rPr>
          <w:rFonts w:ascii="SF Pro Display Regular" w:hAnsi="SF Pro Display Regular"/>
          <w:sz w:val="32"/>
          <w:szCs w:val="32"/>
          <w:rtl w:val="0"/>
        </w:rPr>
        <w:t>UK GDPR</w:t>
      </w:r>
      <w:r>
        <w:rPr>
          <w:rFonts w:ascii="SF Pro Display Regular" w:hAnsi="SF Pro Display Regular" w:hint="default"/>
          <w:sz w:val="32"/>
          <w:szCs w:val="32"/>
          <w:rtl w:val="0"/>
        </w:rPr>
        <w:t>”</w:t>
      </w:r>
      <w:r>
        <w:rPr>
          <w:rFonts w:ascii="SF Pro Display Regular" w:hAnsi="SF Pro Display Regular"/>
          <w:sz w:val="32"/>
          <w:szCs w:val="32"/>
          <w:rtl w:val="0"/>
          <w:lang w:val="en-US"/>
        </w:rPr>
        <w:t xml:space="preserve">) applies to your use of </w:t>
      </w:r>
      <w:r>
        <w:rPr>
          <w:rStyle w:val="None"/>
          <w:rFonts w:ascii="SF Pro Display Regular" w:hAnsi="SF Pro Display Regular"/>
          <w:outline w:val="0"/>
          <w:color w:val="0000ee"/>
          <w:sz w:val="32"/>
          <w:szCs w:val="32"/>
          <w:rtl w:val="0"/>
          <w:lang w:val="en-US"/>
          <w14:textFill>
            <w14:solidFill>
              <w14:srgbClr w14:val="0000EE"/>
            </w14:solidFill>
          </w14:textFill>
        </w:rPr>
        <w:t>[Your Company Name Here]</w:t>
      </w:r>
      <w:r>
        <w:rPr>
          <w:rFonts w:ascii="SF Pro Display Regular" w:hAnsi="SF Pro Display Regular"/>
          <w:sz w:val="32"/>
          <w:szCs w:val="32"/>
          <w:rtl w:val="0"/>
          <w:lang w:val="en-US"/>
        </w:rPr>
        <w:t xml:space="preserve"> Services to process Customer Data.</w:t>
      </w:r>
    </w:p>
    <w:p>
      <w:pPr>
        <w:pStyle w:val="Heading"/>
        <w:bidi w:val="0"/>
      </w:pPr>
      <w:r>
        <w:rPr>
          <w:rtl w:val="0"/>
          <w:lang w:val="en-US"/>
        </w:rPr>
        <w:t>Copyright and Content Ownership</w:t>
      </w:r>
    </w:p>
    <w:p>
      <w:pPr>
        <w:pStyle w:val="Default"/>
        <w:numPr>
          <w:ilvl w:val="0"/>
          <w:numId w:val="7"/>
        </w:numPr>
        <w:bidi w:val="0"/>
        <w:spacing w:before="0" w:after="240" w:line="240" w:lineRule="auto"/>
        <w:ind w:right="0"/>
        <w:jc w:val="left"/>
        <w:rPr>
          <w:rFonts w:ascii="SF Pro Display Regular" w:hAnsi="SF Pro Display Regular"/>
          <w:sz w:val="32"/>
          <w:szCs w:val="32"/>
          <w:rtl w:val="0"/>
          <w:lang w:val="en-US"/>
        </w:rPr>
      </w:pPr>
      <w:r>
        <w:rPr>
          <w:rFonts w:ascii="SF Pro Display Regular" w:hAnsi="SF Pro Display Regular"/>
          <w:sz w:val="32"/>
          <w:szCs w:val="32"/>
          <w:rtl w:val="0"/>
          <w:lang w:val="en-US"/>
        </w:rPr>
        <w:t>All content posted on the Services must comply with U.S. copyright law.</w:t>
      </w:r>
      <w:r>
        <w:rPr>
          <w:rFonts w:ascii="SF Pro Display Regular" w:hAnsi="SF Pro Display Regular"/>
          <w:sz w:val="32"/>
          <w:szCs w:val="32"/>
          <w:rtl w:val="0"/>
          <w:lang w:val="en-US"/>
        </w:rPr>
        <w:t xml:space="preserve"> </w:t>
      </w:r>
      <w:r>
        <w:rPr>
          <w:rFonts w:ascii="SF Pro Display Regular" w:hAnsi="SF Pro Display Regular"/>
          <w:sz w:val="32"/>
          <w:szCs w:val="32"/>
          <w:rtl w:val="0"/>
          <w:lang w:val="en-US"/>
        </w:rPr>
        <w:t>You can notify us of either copyright infringement claims or DMCA counter-notifications through either of the following channels:</w:t>
      </w:r>
    </w:p>
    <w:p>
      <w:pPr>
        <w:pStyle w:val="Default"/>
        <w:bidi w:val="0"/>
        <w:spacing w:before="0" w:after="240" w:line="240" w:lineRule="auto"/>
        <w:ind w:left="360" w:right="0" w:firstLine="0"/>
        <w:jc w:val="left"/>
        <w:rPr>
          <w:rFonts w:ascii="SF Pro Display Regular" w:cs="SF Pro Display Regular" w:hAnsi="SF Pro Display Regular" w:eastAsia="SF Pro Display Regular"/>
          <w:sz w:val="32"/>
          <w:szCs w:val="32"/>
          <w:rtl w:val="0"/>
        </w:rPr>
      </w:pPr>
      <w:r>
        <w:rPr>
          <w:rFonts w:ascii="SF Pro Display Regular" w:hAnsi="SF Pro Display Regular"/>
          <w:sz w:val="32"/>
          <w:szCs w:val="32"/>
          <w:rtl w:val="0"/>
        </w:rPr>
        <w:t xml:space="preserve">By email: </w:t>
      </w:r>
      <w:r>
        <w:rPr>
          <w:rStyle w:val="None"/>
          <w:rFonts w:ascii="SF Pro Display Regular" w:hAnsi="SF Pro Display Regular"/>
          <w:outline w:val="0"/>
          <w:color w:val="0000ee"/>
          <w:sz w:val="32"/>
          <w:szCs w:val="32"/>
          <w:rtl w:val="0"/>
          <w:lang w:val="en-US"/>
          <w14:textFill>
            <w14:solidFill>
              <w14:srgbClr w14:val="0000EE"/>
            </w14:solidFill>
          </w14:textFill>
        </w:rPr>
        <w:t>[Your Legal Email Address]</w:t>
      </w:r>
    </w:p>
    <w:p>
      <w:pPr>
        <w:pStyle w:val="Default"/>
        <w:bidi w:val="0"/>
        <w:spacing w:before="0" w:after="240" w:line="240" w:lineRule="auto"/>
        <w:ind w:left="360" w:right="0" w:firstLine="0"/>
        <w:jc w:val="left"/>
        <w:rPr>
          <w:rFonts w:ascii="SF Pro Display Regular" w:cs="SF Pro Display Regular" w:hAnsi="SF Pro Display Regular" w:eastAsia="SF Pro Display Regular"/>
          <w:sz w:val="32"/>
          <w:szCs w:val="32"/>
          <w:rtl w:val="0"/>
        </w:rPr>
      </w:pPr>
      <w:r>
        <w:rPr>
          <w:rFonts w:ascii="SF Pro Display Regular" w:hAnsi="SF Pro Display Regular"/>
          <w:sz w:val="32"/>
          <w:szCs w:val="32"/>
          <w:rtl w:val="0"/>
        </w:rPr>
        <w:t>By mail:</w:t>
      </w:r>
      <w:r>
        <w:rPr>
          <w:rFonts w:ascii="SF Pro Display Regular" w:cs="SF Pro Display Regular" w:hAnsi="SF Pro Display Regular" w:eastAsia="SF Pro Display Regular"/>
          <w:sz w:val="32"/>
          <w:szCs w:val="32"/>
          <w:rtl w:val="0"/>
        </w:rPr>
        <w:br w:type="textWrapping"/>
      </w:r>
      <w:r>
        <w:rPr>
          <w:rStyle w:val="None"/>
          <w:rFonts w:ascii="SF Pro Display Regular" w:hAnsi="SF Pro Display Regular"/>
          <w:outline w:val="0"/>
          <w:color w:val="0000ee"/>
          <w:sz w:val="32"/>
          <w:szCs w:val="32"/>
          <w:rtl w:val="0"/>
          <w:lang w:val="en-US"/>
          <w14:textFill>
            <w14:solidFill>
              <w14:srgbClr w14:val="0000EE"/>
            </w14:solidFill>
          </w14:textFill>
        </w:rPr>
        <w:t>[Company Name]</w:t>
      </w:r>
      <w:r>
        <w:rPr>
          <w:rStyle w:val="None"/>
          <w:rFonts w:ascii="SF Pro Display Regular" w:cs="SF Pro Display Regular" w:hAnsi="SF Pro Display Regular" w:eastAsia="SF Pro Display Regular"/>
          <w:outline w:val="0"/>
          <w:color w:val="0000ee"/>
          <w:sz w:val="32"/>
          <w:szCs w:val="32"/>
          <w:rtl w:val="0"/>
          <w14:textFill>
            <w14:solidFill>
              <w14:srgbClr w14:val="0000EE"/>
            </w14:solidFill>
          </w14:textFill>
        </w:rPr>
        <w:br w:type="textWrapping"/>
      </w:r>
      <w:r>
        <w:rPr>
          <w:rStyle w:val="None"/>
          <w:rFonts w:ascii="SF Pro Display Regular" w:hAnsi="SF Pro Display Regular"/>
          <w:outline w:val="0"/>
          <w:color w:val="0000ee"/>
          <w:sz w:val="32"/>
          <w:szCs w:val="32"/>
          <w:rtl w:val="0"/>
          <w:lang w:val="en-US"/>
          <w14:textFill>
            <w14:solidFill>
              <w14:srgbClr w14:val="0000EE"/>
            </w14:solidFill>
          </w14:textFill>
        </w:rPr>
        <w:t>[Address]</w:t>
      </w:r>
      <w:r>
        <w:rPr>
          <w:rStyle w:val="None"/>
          <w:rFonts w:ascii="SF Pro Display Regular" w:cs="SF Pro Display Regular" w:hAnsi="SF Pro Display Regular" w:eastAsia="SF Pro Display Regular"/>
          <w:outline w:val="0"/>
          <w:color w:val="0000ee"/>
          <w:sz w:val="32"/>
          <w:szCs w:val="32"/>
          <w:rtl w:val="0"/>
          <w14:textFill>
            <w14:solidFill>
              <w14:srgbClr w14:val="0000EE"/>
            </w14:solidFill>
          </w14:textFill>
        </w:rPr>
        <w:br w:type="textWrapping"/>
      </w:r>
      <w:r>
        <w:rPr>
          <w:rStyle w:val="None"/>
          <w:rFonts w:ascii="SF Pro Display Regular" w:hAnsi="SF Pro Display Regular"/>
          <w:outline w:val="0"/>
          <w:color w:val="0000ee"/>
          <w:sz w:val="32"/>
          <w:szCs w:val="32"/>
          <w:rtl w:val="0"/>
          <w:lang w:val="en-US"/>
          <w14:textFill>
            <w14:solidFill>
              <w14:srgbClr w14:val="0000EE"/>
            </w14:solidFill>
          </w14:textFill>
        </w:rPr>
        <w:t>[City, State, Zip]</w:t>
      </w:r>
    </w:p>
    <w:p>
      <w:pPr>
        <w:pStyle w:val="Default"/>
        <w:numPr>
          <w:ilvl w:val="0"/>
          <w:numId w:val="2"/>
        </w:numPr>
        <w:bidi w:val="0"/>
        <w:spacing w:before="0" w:after="240" w:line="240" w:lineRule="auto"/>
        <w:ind w:right="0"/>
        <w:jc w:val="left"/>
        <w:rPr>
          <w:rFonts w:ascii="SF Pro Display Regular" w:hAnsi="SF Pro Display Regular"/>
          <w:sz w:val="32"/>
          <w:szCs w:val="32"/>
          <w:rtl w:val="0"/>
          <w:lang w:val="en-US"/>
        </w:rPr>
      </w:pPr>
      <w:r>
        <w:rPr>
          <w:rFonts w:ascii="SF Pro Display Regular" w:hAnsi="SF Pro Display Regular"/>
          <w:sz w:val="32"/>
          <w:szCs w:val="32"/>
          <w:rtl w:val="0"/>
          <w:lang w:val="en-US"/>
        </w:rPr>
        <w:t>You give us a limited license to use the content posted by you and your users in order to provide the Services to you, but we claim no ownership rights over those materials. All materials you submit to the Services remain yours.</w:t>
      </w:r>
    </w:p>
    <w:p>
      <w:pPr>
        <w:pStyle w:val="Default"/>
        <w:numPr>
          <w:ilvl w:val="0"/>
          <w:numId w:val="2"/>
        </w:numPr>
        <w:bidi w:val="0"/>
        <w:spacing w:before="0" w:after="240" w:line="240" w:lineRule="auto"/>
        <w:ind w:right="0"/>
        <w:jc w:val="left"/>
        <w:rPr>
          <w:rFonts w:ascii="SF Pro Display Regular" w:hAnsi="SF Pro Display Regular"/>
          <w:sz w:val="32"/>
          <w:szCs w:val="32"/>
          <w:rtl w:val="0"/>
          <w:lang w:val="en-US"/>
        </w:rPr>
      </w:pPr>
      <w:r>
        <w:rPr>
          <w:rFonts w:ascii="SF Pro Display Regular" w:hAnsi="SF Pro Display Regular"/>
          <w:sz w:val="32"/>
          <w:szCs w:val="32"/>
          <w:rtl w:val="0"/>
          <w:lang w:val="en-US"/>
        </w:rPr>
        <w:t>We do not pre-screen content, but we reserve the right (but not the obligation) in our sole discretion to refuse or remove any content that is available via the Service.</w:t>
      </w:r>
    </w:p>
    <w:p>
      <w:pPr>
        <w:pStyle w:val="Default"/>
        <w:numPr>
          <w:ilvl w:val="0"/>
          <w:numId w:val="2"/>
        </w:numPr>
        <w:bidi w:val="0"/>
        <w:spacing w:before="0" w:after="240" w:line="240" w:lineRule="auto"/>
        <w:ind w:right="0"/>
        <w:jc w:val="left"/>
        <w:rPr>
          <w:rFonts w:ascii="SF Pro Display Regular" w:hAnsi="SF Pro Display Regular"/>
          <w:sz w:val="32"/>
          <w:szCs w:val="32"/>
          <w:rtl w:val="0"/>
          <w:lang w:val="en-US"/>
        </w:rPr>
      </w:pPr>
      <w:r>
        <w:rPr>
          <w:rFonts w:ascii="SF Pro Display Regular" w:hAnsi="SF Pro Display Regular"/>
          <w:sz w:val="32"/>
          <w:szCs w:val="32"/>
          <w:rtl w:val="0"/>
          <w:lang w:val="en-US"/>
        </w:rPr>
        <w:t>The Company or its licensors own all right, title, and interest in and to the Services, including all intellectual property rights therein, and you obtain no ownership rights in the Services as a result of your use. You may not duplicate, copy, or reuse any portion of the HTML, CSS, JavaScript, or visual design elements without express written permission from the Company. You must request permission to use the Company</w:t>
      </w:r>
      <w:r>
        <w:rPr>
          <w:rFonts w:ascii="SF Pro Display Regular" w:hAnsi="SF Pro Display Regular" w:hint="default"/>
          <w:sz w:val="32"/>
          <w:szCs w:val="32"/>
          <w:rtl w:val="1"/>
        </w:rPr>
        <w:t>’</w:t>
      </w:r>
      <w:r>
        <w:rPr>
          <w:rFonts w:ascii="SF Pro Display Regular" w:hAnsi="SF Pro Display Regular"/>
          <w:sz w:val="32"/>
          <w:szCs w:val="32"/>
          <w:rtl w:val="0"/>
          <w:lang w:val="en-US"/>
        </w:rPr>
        <w:t xml:space="preserve">s logos or any Service logos for promotional purposes. Please </w:t>
      </w:r>
      <w:r>
        <w:rPr>
          <w:rStyle w:val="Hyperlink.0"/>
          <w:rFonts w:ascii="SF Pro Display Regular" w:cs="SF Pro Display Regular" w:hAnsi="SF Pro Display Regular" w:eastAsia="SF Pro Display Regular"/>
          <w:sz w:val="32"/>
          <w:szCs w:val="32"/>
          <w:rtl w:val="0"/>
        </w:rPr>
        <w:fldChar w:fldCharType="begin" w:fldLock="0"/>
      </w:r>
      <w:r>
        <w:rPr>
          <w:rStyle w:val="Hyperlink.0"/>
          <w:rFonts w:ascii="SF Pro Display Regular" w:cs="SF Pro Display Regular" w:hAnsi="SF Pro Display Regular" w:eastAsia="SF Pro Display Regular"/>
          <w:sz w:val="32"/>
          <w:szCs w:val="32"/>
          <w:rtl w:val="0"/>
        </w:rPr>
        <w:instrText xml:space="preserve"> HYPERLINK "mailto:%23"</w:instrText>
      </w:r>
      <w:r>
        <w:rPr>
          <w:rStyle w:val="Hyperlink.0"/>
          <w:rFonts w:ascii="SF Pro Display Regular" w:cs="SF Pro Display Regular" w:hAnsi="SF Pro Display Regular" w:eastAsia="SF Pro Display Regular"/>
          <w:sz w:val="32"/>
          <w:szCs w:val="32"/>
          <w:rtl w:val="0"/>
        </w:rPr>
        <w:fldChar w:fldCharType="separate" w:fldLock="0"/>
      </w:r>
      <w:r>
        <w:rPr>
          <w:rStyle w:val="Hyperlink.0"/>
          <w:rFonts w:ascii="SF Pro Display Regular" w:hAnsi="SF Pro Display Regular"/>
          <w:sz w:val="32"/>
          <w:szCs w:val="32"/>
          <w:rtl w:val="0"/>
          <w:lang w:val="en-US"/>
        </w:rPr>
        <w:t>email us</w:t>
      </w:r>
      <w:r>
        <w:rPr>
          <w:rFonts w:ascii="SF Pro Display Regular" w:cs="SF Pro Display Regular" w:hAnsi="SF Pro Display Regular" w:eastAsia="SF Pro Display Regular"/>
          <w:sz w:val="32"/>
          <w:szCs w:val="32"/>
          <w:rtl w:val="0"/>
        </w:rPr>
        <w:fldChar w:fldCharType="end" w:fldLock="0"/>
      </w:r>
      <w:r>
        <w:rPr>
          <w:rFonts w:ascii="SF Pro Display Regular" w:hAnsi="SF Pro Display Regular"/>
          <w:sz w:val="32"/>
          <w:szCs w:val="32"/>
          <w:rtl w:val="0"/>
          <w:lang w:val="en-US"/>
        </w:rPr>
        <w:t xml:space="preserve"> requests to use logos. We reserve the right to rescind any permissions if you violate these Terms.</w:t>
      </w:r>
    </w:p>
    <w:p>
      <w:pPr>
        <w:pStyle w:val="Default"/>
        <w:numPr>
          <w:ilvl w:val="0"/>
          <w:numId w:val="2"/>
        </w:numPr>
        <w:bidi w:val="0"/>
        <w:spacing w:before="0" w:after="240" w:line="240" w:lineRule="auto"/>
        <w:ind w:right="0"/>
        <w:jc w:val="left"/>
        <w:rPr>
          <w:rFonts w:ascii="SF Pro Display Regular" w:hAnsi="SF Pro Display Regular"/>
          <w:sz w:val="32"/>
          <w:szCs w:val="32"/>
          <w:rtl w:val="0"/>
          <w:lang w:val="en-US"/>
        </w:rPr>
      </w:pPr>
      <w:r>
        <w:rPr>
          <w:rFonts w:ascii="SF Pro Display Regular" w:hAnsi="SF Pro Display Regular"/>
          <w:sz w:val="32"/>
          <w:szCs w:val="32"/>
          <w:rtl w:val="0"/>
          <w:lang w:val="en-US"/>
        </w:rPr>
        <w:t>You agree not to reproduce, duplicate, copy, sell, resell or exploit any portion of the Services, use of the Services, or access to the Services without the express written permission of the Company.</w:t>
      </w:r>
    </w:p>
    <w:p>
      <w:pPr>
        <w:pStyle w:val="Heading"/>
        <w:bidi w:val="0"/>
      </w:pPr>
      <w:r>
        <w:rPr>
          <w:rtl w:val="0"/>
          <w:lang w:val="en-US"/>
        </w:rPr>
        <w:t>Services Adaptations and API Terms</w:t>
      </w:r>
    </w:p>
    <w:p>
      <w:pPr>
        <w:pStyle w:val="Default"/>
        <w:bidi w:val="0"/>
        <w:spacing w:before="0" w:after="240" w:line="240" w:lineRule="auto"/>
        <w:ind w:left="0" w:right="0" w:firstLine="0"/>
        <w:jc w:val="left"/>
        <w:rPr>
          <w:rFonts w:ascii="SF Pro Display Regular" w:cs="SF Pro Display Regular" w:hAnsi="SF Pro Display Regular" w:eastAsia="SF Pro Display Regular"/>
          <w:sz w:val="32"/>
          <w:szCs w:val="32"/>
          <w:rtl w:val="0"/>
        </w:rPr>
      </w:pPr>
      <w:r>
        <w:rPr>
          <w:rFonts w:ascii="SF Pro Display Regular" w:hAnsi="SF Pro Display Regular"/>
          <w:sz w:val="32"/>
          <w:szCs w:val="32"/>
          <w:rtl w:val="0"/>
          <w:lang w:val="en-US"/>
        </w:rPr>
        <w:t xml:space="preserve">Some third-party providers have created integrations between our Services and theirs. You can find some of those integrations </w:t>
      </w:r>
      <w:r>
        <w:rPr>
          <w:rFonts w:ascii="SF Pro Display Regular" w:hAnsi="SF Pro Display Regular"/>
          <w:sz w:val="32"/>
          <w:szCs w:val="32"/>
          <w:rtl w:val="0"/>
          <w:lang w:val="en-US"/>
        </w:rPr>
        <w:t xml:space="preserve">when activating and using </w:t>
      </w:r>
      <w:r>
        <w:rPr>
          <w:rFonts w:ascii="SF Pro Display Regular" w:hAnsi="SF Pro Display Regular"/>
          <w:sz w:val="32"/>
          <w:szCs w:val="32"/>
          <w:rtl w:val="0"/>
          <w:lang w:val="en-US"/>
        </w:rPr>
        <w:t>Email Marketing</w:t>
      </w:r>
      <w:r>
        <w:rPr>
          <w:rFonts w:ascii="SF Pro Display Regular" w:hAnsi="SF Pro Display Regular"/>
          <w:sz w:val="32"/>
          <w:szCs w:val="32"/>
          <w:rtl w:val="0"/>
          <w:lang w:val="en-US"/>
        </w:rPr>
        <w:t xml:space="preserve"> and</w:t>
      </w:r>
      <w:r>
        <w:rPr>
          <w:rFonts w:ascii="SF Pro Display Regular" w:hAnsi="SF Pro Display Regular"/>
          <w:sz w:val="32"/>
          <w:szCs w:val="32"/>
          <w:rtl w:val="0"/>
          <w:lang w:val="en-US"/>
        </w:rPr>
        <w:t xml:space="preserve"> Events &amp; Event Registration</w:t>
      </w:r>
      <w:r>
        <w:rPr>
          <w:rFonts w:ascii="SF Pro Display Regular" w:hAnsi="SF Pro Display Regular"/>
          <w:sz w:val="32"/>
          <w:szCs w:val="32"/>
          <w:rtl w:val="0"/>
          <w:lang w:val="en-US"/>
        </w:rPr>
        <w:t xml:space="preserve"> plugins</w:t>
      </w:r>
      <w:r>
        <w:rPr>
          <w:rFonts w:ascii="SF Pro Display Regular" w:hAnsi="SF Pro Display Regular"/>
          <w:sz w:val="32"/>
          <w:szCs w:val="32"/>
          <w:rtl w:val="0"/>
          <w:lang w:val="en-US"/>
        </w:rPr>
        <w:t>. We are not liable or accountable for any of these third-party integrations.</w:t>
      </w:r>
    </w:p>
    <w:p>
      <w:pPr>
        <w:pStyle w:val="Heading"/>
        <w:bidi w:val="0"/>
      </w:pPr>
      <w:r>
        <w:rPr>
          <w:rtl w:val="0"/>
          <w:lang w:val="en-US"/>
        </w:rPr>
        <w:t>Liability</w:t>
      </w:r>
    </w:p>
    <w:p>
      <w:pPr>
        <w:pStyle w:val="Default"/>
        <w:bidi w:val="0"/>
        <w:spacing w:before="0" w:after="240" w:line="240" w:lineRule="auto"/>
        <w:ind w:left="0" w:right="0" w:firstLine="0"/>
        <w:jc w:val="left"/>
        <w:rPr>
          <w:rStyle w:val="None"/>
          <w:rFonts w:ascii="SF Pro Display Regular" w:cs="SF Pro Display Regular" w:hAnsi="SF Pro Display Regular" w:eastAsia="SF Pro Display Regular"/>
          <w:sz w:val="32"/>
          <w:szCs w:val="32"/>
          <w:rtl w:val="0"/>
        </w:rPr>
      </w:pPr>
      <w:r>
        <w:rPr>
          <w:rFonts w:ascii="SF Pro Display Semibold" w:hAnsi="SF Pro Display Semibold"/>
          <w:sz w:val="32"/>
          <w:szCs w:val="32"/>
          <w:rtl w:val="0"/>
          <w:lang w:val="en-US"/>
        </w:rPr>
        <w:t>You agree that the Company is not liable to you or to any third party for damages of any kind that result from the use of the Services, in ability to access data, or unauthorized access of your data or account. The Company is also not liable for damages of any kind related to actions of any third party that uses the Services, or any other consequences related to the Terms or Services.</w:t>
      </w:r>
    </w:p>
    <w:p>
      <w:pPr>
        <w:pStyle w:val="Default"/>
        <w:bidi w:val="0"/>
        <w:spacing w:before="0" w:after="240" w:line="240" w:lineRule="auto"/>
        <w:ind w:left="0" w:right="0" w:firstLine="0"/>
        <w:jc w:val="left"/>
        <w:rPr>
          <w:rFonts w:ascii="SF Pro Display Regular" w:cs="SF Pro Display Regular" w:hAnsi="SF Pro Display Regular" w:eastAsia="SF Pro Display Regular"/>
          <w:sz w:val="32"/>
          <w:szCs w:val="32"/>
          <w:rtl w:val="0"/>
        </w:rPr>
      </w:pPr>
      <w:r>
        <w:rPr>
          <w:rFonts w:ascii="SF Pro Display Regular" w:hAnsi="SF Pro Display Regular"/>
          <w:sz w:val="32"/>
          <w:szCs w:val="32"/>
          <w:rtl w:val="0"/>
          <w:lang w:val="en-US"/>
        </w:rPr>
        <w:t xml:space="preserve">If you have a question about any of these Terms, please </w:t>
      </w:r>
      <w:r>
        <w:rPr>
          <w:rStyle w:val="Hyperlink.0"/>
          <w:rFonts w:ascii="SF Pro Display Regular" w:cs="SF Pro Display Regular" w:hAnsi="SF Pro Display Regular" w:eastAsia="SF Pro Display Regular"/>
          <w:sz w:val="32"/>
          <w:szCs w:val="32"/>
          <w:rtl w:val="0"/>
        </w:rPr>
        <w:fldChar w:fldCharType="begin" w:fldLock="0"/>
      </w:r>
      <w:r>
        <w:rPr>
          <w:rStyle w:val="Hyperlink.0"/>
          <w:rFonts w:ascii="SF Pro Display Regular" w:cs="SF Pro Display Regular" w:hAnsi="SF Pro Display Regular" w:eastAsia="SF Pro Display Regular"/>
          <w:sz w:val="32"/>
          <w:szCs w:val="32"/>
          <w:rtl w:val="0"/>
        </w:rPr>
        <w:instrText xml:space="preserve"> HYPERLINK "mailto:%23"</w:instrText>
      </w:r>
      <w:r>
        <w:rPr>
          <w:rStyle w:val="Hyperlink.0"/>
          <w:rFonts w:ascii="SF Pro Display Regular" w:cs="SF Pro Display Regular" w:hAnsi="SF Pro Display Regular" w:eastAsia="SF Pro Display Regular"/>
          <w:sz w:val="32"/>
          <w:szCs w:val="32"/>
          <w:rtl w:val="0"/>
        </w:rPr>
        <w:fldChar w:fldCharType="separate" w:fldLock="0"/>
      </w:r>
      <w:r>
        <w:rPr>
          <w:rStyle w:val="Hyperlink.0"/>
          <w:rFonts w:ascii="SF Pro Display Regular" w:hAnsi="SF Pro Display Regular"/>
          <w:sz w:val="32"/>
          <w:szCs w:val="32"/>
          <w:rtl w:val="0"/>
          <w:lang w:val="en-US"/>
        </w:rPr>
        <w:t>contact our Support team</w:t>
      </w:r>
      <w:r>
        <w:rPr>
          <w:rFonts w:ascii="SF Pro Display Regular" w:cs="SF Pro Display Regular" w:hAnsi="SF Pro Display Regular" w:eastAsia="SF Pro Display Regular"/>
          <w:sz w:val="32"/>
          <w:szCs w:val="32"/>
          <w:rtl w:val="0"/>
        </w:rPr>
        <w:fldChar w:fldCharType="end" w:fldLock="0"/>
      </w:r>
      <w:r>
        <w:rPr>
          <w:rFonts w:ascii="SF Pro Display Regular" w:hAnsi="SF Pro Display Regular"/>
          <w:sz w:val="32"/>
          <w:szCs w:val="32"/>
          <w:rtl w:val="0"/>
        </w:rPr>
        <w:t>.</w:t>
      </w:r>
    </w:p>
    <w:p>
      <w:pPr>
        <w:pStyle w:val="Default"/>
        <w:bidi w:val="0"/>
        <w:spacing w:before="0" w:after="240" w:line="240" w:lineRule="auto"/>
        <w:ind w:left="0" w:right="0" w:firstLine="0"/>
        <w:jc w:val="left"/>
        <w:rPr>
          <w:rFonts w:ascii="SF Pro Display Regular" w:cs="SF Pro Display Regular" w:hAnsi="SF Pro Display Regular" w:eastAsia="SF Pro Display Regular"/>
          <w:sz w:val="32"/>
          <w:szCs w:val="32"/>
          <w:rtl w:val="0"/>
        </w:rPr>
      </w:pPr>
    </w:p>
    <w:p>
      <w:pPr>
        <w:pStyle w:val="Default"/>
        <w:bidi w:val="0"/>
        <w:spacing w:before="0" w:after="240" w:line="240" w:lineRule="auto"/>
        <w:ind w:left="0" w:right="0" w:firstLine="0"/>
        <w:jc w:val="left"/>
        <w:rPr>
          <w:rtl w:val="0"/>
        </w:rPr>
        <w:sectPr>
          <w:headerReference w:type="default" r:id="rId4"/>
          <w:footerReference w:type="default" r:id="rId5"/>
          <w:pgSz w:w="12240" w:h="15840" w:orient="portrait"/>
          <w:pgMar w:top="2520" w:right="1440" w:bottom="1440" w:left="1440" w:header="720" w:footer="864"/>
          <w:bidi w:val="0"/>
        </w:sectPr>
      </w:pPr>
    </w:p>
    <w:p>
      <w:pPr>
        <w:pStyle w:val="Title"/>
        <w:spacing w:after="240"/>
      </w:pPr>
      <w:r>
        <w:rPr>
          <w:rtl w:val="0"/>
          <w:lang w:val="en-US"/>
        </w:rPr>
        <w:t>Refund Policy</w:t>
      </w:r>
    </w:p>
    <w:p>
      <w:pPr>
        <w:pStyle w:val="Default"/>
        <w:bidi w:val="0"/>
        <w:spacing w:before="0" w:after="240" w:line="240" w:lineRule="auto"/>
        <w:ind w:left="0" w:right="0" w:firstLine="0"/>
        <w:jc w:val="left"/>
        <w:rPr>
          <w:rFonts w:ascii="SF Pro Display Regular" w:cs="SF Pro Display Regular" w:hAnsi="SF Pro Display Regular" w:eastAsia="SF Pro Display Regular"/>
          <w:sz w:val="32"/>
          <w:szCs w:val="32"/>
          <w:rtl w:val="0"/>
        </w:rPr>
      </w:pPr>
      <w:r>
        <w:rPr>
          <w:rFonts w:ascii="SF Pro Display Regular" w:hAnsi="SF Pro Display Regular"/>
          <w:sz w:val="32"/>
          <w:szCs w:val="32"/>
          <w:rtl w:val="0"/>
          <w:lang w:val="en-US"/>
        </w:rPr>
        <w:t xml:space="preserve">Effective Date: </w:t>
      </w:r>
      <w:r>
        <w:rPr>
          <w:rStyle w:val="None"/>
          <w:rFonts w:ascii="SF Pro Display Regular" w:hAnsi="SF Pro Display Regular"/>
          <w:outline w:val="0"/>
          <w:color w:val="0000ee"/>
          <w:sz w:val="32"/>
          <w:szCs w:val="32"/>
          <w:rtl w:val="0"/>
          <w:lang w:val="de-DE"/>
          <w14:textFill>
            <w14:solidFill>
              <w14:srgbClr w14:val="0000EE"/>
            </w14:solidFill>
          </w14:textFill>
        </w:rPr>
        <w:t>[Insert Date]</w:t>
      </w:r>
    </w:p>
    <w:p>
      <w:pPr>
        <w:pStyle w:val="Default"/>
        <w:bidi w:val="0"/>
        <w:spacing w:before="0" w:after="240" w:line="240" w:lineRule="auto"/>
        <w:ind w:left="0" w:right="0" w:firstLine="0"/>
        <w:jc w:val="left"/>
        <w:rPr>
          <w:rFonts w:ascii="SF Pro Display Regular" w:cs="SF Pro Display Regular" w:hAnsi="SF Pro Display Regular" w:eastAsia="SF Pro Display Regular"/>
          <w:sz w:val="32"/>
          <w:szCs w:val="32"/>
          <w:rtl w:val="0"/>
        </w:rPr>
      </w:pPr>
      <w:r>
        <w:rPr>
          <w:rFonts w:ascii="SF Pro Display Regular" w:hAnsi="SF Pro Display Regular"/>
          <w:sz w:val="32"/>
          <w:szCs w:val="32"/>
          <w:rtl w:val="0"/>
          <w:lang w:val="en-US"/>
        </w:rPr>
        <w:t xml:space="preserve">Last Updated: </w:t>
      </w:r>
      <w:r>
        <w:rPr>
          <w:rStyle w:val="None"/>
          <w:rFonts w:ascii="SF Pro Display Regular" w:hAnsi="SF Pro Display Regular"/>
          <w:outline w:val="0"/>
          <w:color w:val="0000ee"/>
          <w:sz w:val="32"/>
          <w:szCs w:val="32"/>
          <w:rtl w:val="0"/>
          <w:lang w:val="de-DE"/>
          <w14:textFill>
            <w14:solidFill>
              <w14:srgbClr w14:val="0000EE"/>
            </w14:solidFill>
          </w14:textFill>
        </w:rPr>
        <w:t>[Insert Date]</w:t>
      </w:r>
    </w:p>
    <w:p>
      <w:pPr>
        <w:pStyle w:val="Heading"/>
        <w:bidi w:val="0"/>
      </w:pPr>
      <w:r>
        <w:rPr>
          <w:rtl w:val="0"/>
          <w:lang w:val="nl-NL"/>
        </w:rPr>
        <w:t>1. Overview</w:t>
      </w:r>
    </w:p>
    <w:p>
      <w:pPr>
        <w:pStyle w:val="Default"/>
        <w:bidi w:val="0"/>
        <w:spacing w:before="0" w:after="240" w:line="240" w:lineRule="auto"/>
        <w:ind w:left="0" w:right="0" w:firstLine="0"/>
        <w:jc w:val="left"/>
        <w:rPr>
          <w:rFonts w:ascii="SF Pro Display Regular" w:cs="SF Pro Display Regular" w:hAnsi="SF Pro Display Regular" w:eastAsia="SF Pro Display Regular"/>
          <w:sz w:val="32"/>
          <w:szCs w:val="32"/>
          <w:rtl w:val="0"/>
        </w:rPr>
      </w:pPr>
      <w:r>
        <w:rPr>
          <w:rStyle w:val="None"/>
          <w:rFonts w:ascii="SF Pro Display Regular" w:hAnsi="SF Pro Display Regular"/>
          <w:outline w:val="0"/>
          <w:color w:val="0000ee"/>
          <w:sz w:val="32"/>
          <w:szCs w:val="32"/>
          <w:rtl w:val="0"/>
          <w:lang w:val="en-US"/>
          <w14:textFill>
            <w14:solidFill>
              <w14:srgbClr w14:val="0000EE"/>
            </w14:solidFill>
          </w14:textFill>
        </w:rPr>
        <w:t>[Company Name]</w:t>
      </w:r>
      <w:r>
        <w:rPr>
          <w:rFonts w:ascii="SF Pro Display Regular" w:hAnsi="SF Pro Display Regular"/>
          <w:sz w:val="32"/>
          <w:szCs w:val="32"/>
          <w:rtl w:val="0"/>
        </w:rPr>
        <w:t xml:space="preserve"> (</w:t>
      </w:r>
      <w:r>
        <w:rPr>
          <w:rFonts w:ascii="SF Pro Display Regular" w:hAnsi="SF Pro Display Regular" w:hint="default"/>
          <w:sz w:val="32"/>
          <w:szCs w:val="32"/>
          <w:rtl w:val="1"/>
          <w:lang w:val="ar-SA" w:bidi="ar-SA"/>
        </w:rPr>
        <w:t>“</w:t>
      </w:r>
      <w:r>
        <w:rPr>
          <w:rFonts w:ascii="SF Pro Display Regular" w:hAnsi="SF Pro Display Regular"/>
          <w:sz w:val="32"/>
          <w:szCs w:val="32"/>
          <w:rtl w:val="0"/>
        </w:rPr>
        <w:t>we,</w:t>
      </w:r>
      <w:r>
        <w:rPr>
          <w:rFonts w:ascii="SF Pro Display Regular" w:hAnsi="SF Pro Display Regular" w:hint="default"/>
          <w:sz w:val="32"/>
          <w:szCs w:val="32"/>
          <w:rtl w:val="0"/>
        </w:rPr>
        <w:t>” “</w:t>
      </w:r>
      <w:r>
        <w:rPr>
          <w:rFonts w:ascii="SF Pro Display Regular" w:hAnsi="SF Pro Display Regular"/>
          <w:sz w:val="32"/>
          <w:szCs w:val="32"/>
          <w:rtl w:val="0"/>
          <w:lang w:val="fr-FR"/>
        </w:rPr>
        <w:t>our,</w:t>
      </w:r>
      <w:r>
        <w:rPr>
          <w:rFonts w:ascii="SF Pro Display Regular" w:hAnsi="SF Pro Display Regular" w:hint="default"/>
          <w:sz w:val="32"/>
          <w:szCs w:val="32"/>
          <w:rtl w:val="0"/>
        </w:rPr>
        <w:t xml:space="preserve">” </w:t>
      </w:r>
      <w:r>
        <w:rPr>
          <w:rFonts w:ascii="SF Pro Display Regular" w:hAnsi="SF Pro Display Regular"/>
          <w:sz w:val="32"/>
          <w:szCs w:val="32"/>
          <w:rtl w:val="0"/>
        </w:rPr>
        <w:t xml:space="preserve">or </w:t>
      </w:r>
      <w:r>
        <w:rPr>
          <w:rFonts w:ascii="SF Pro Display Regular" w:hAnsi="SF Pro Display Regular" w:hint="default"/>
          <w:sz w:val="32"/>
          <w:szCs w:val="32"/>
          <w:rtl w:val="1"/>
          <w:lang w:val="ar-SA" w:bidi="ar-SA"/>
        </w:rPr>
        <w:t>“</w:t>
      </w:r>
      <w:r>
        <w:rPr>
          <w:rFonts w:ascii="SF Pro Display Regular" w:hAnsi="SF Pro Display Regular"/>
          <w:sz w:val="32"/>
          <w:szCs w:val="32"/>
          <w:rtl w:val="0"/>
        </w:rPr>
        <w:t>us</w:t>
      </w:r>
      <w:r>
        <w:rPr>
          <w:rFonts w:ascii="SF Pro Display Regular" w:hAnsi="SF Pro Display Regular" w:hint="default"/>
          <w:sz w:val="32"/>
          <w:szCs w:val="32"/>
          <w:rtl w:val="0"/>
        </w:rPr>
        <w:t>”</w:t>
      </w:r>
      <w:r>
        <w:rPr>
          <w:rFonts w:ascii="SF Pro Display Regular" w:hAnsi="SF Pro Display Regular"/>
          <w:sz w:val="32"/>
          <w:szCs w:val="32"/>
          <w:rtl w:val="0"/>
          <w:lang w:val="en-US"/>
        </w:rPr>
        <w:t xml:space="preserve">) strives to provide exceptional [consulting/coaching/advisory] services to all clients. This Refund Policy outlines the terms under which refunds may be granted for purchases made through our website at </w:t>
      </w:r>
      <w:r>
        <w:rPr>
          <w:rStyle w:val="None"/>
          <w:rFonts w:ascii="SF Pro Display Regular" w:hAnsi="SF Pro Display Regular"/>
          <w:outline w:val="0"/>
          <w:color w:val="0000ee"/>
          <w:sz w:val="32"/>
          <w:szCs w:val="32"/>
          <w:rtl w:val="0"/>
          <w:lang w:val="en-US"/>
          <w14:textFill>
            <w14:solidFill>
              <w14:srgbClr w14:val="0000EE"/>
            </w14:solidFill>
          </w14:textFill>
        </w:rPr>
        <w:t>[Website URL]</w:t>
      </w:r>
      <w:r>
        <w:rPr>
          <w:rFonts w:ascii="SF Pro Display Regular" w:hAnsi="SF Pro Display Regular"/>
          <w:sz w:val="32"/>
          <w:szCs w:val="32"/>
          <w:rtl w:val="0"/>
        </w:rPr>
        <w:t>.</w:t>
      </w:r>
    </w:p>
    <w:p>
      <w:pPr>
        <w:pStyle w:val="Default"/>
        <w:bidi w:val="0"/>
        <w:spacing w:before="0" w:after="240" w:line="240" w:lineRule="auto"/>
        <w:ind w:left="0" w:right="0" w:firstLine="0"/>
        <w:jc w:val="left"/>
        <w:rPr>
          <w:rFonts w:ascii="SF Pro Display Regular" w:cs="SF Pro Display Regular" w:hAnsi="SF Pro Display Regular" w:eastAsia="SF Pro Display Regular"/>
          <w:sz w:val="32"/>
          <w:szCs w:val="32"/>
          <w:rtl w:val="0"/>
        </w:rPr>
      </w:pPr>
      <w:r>
        <w:rPr>
          <w:rFonts w:ascii="SF Pro Display Regular" w:hAnsi="SF Pro Display Regular"/>
          <w:sz w:val="32"/>
          <w:szCs w:val="32"/>
          <w:rtl w:val="0"/>
          <w:lang w:val="en-US"/>
        </w:rPr>
        <w:t xml:space="preserve">By purchasing any service, program, or digital product from </w:t>
      </w:r>
      <w:r>
        <w:rPr>
          <w:rStyle w:val="None"/>
          <w:rFonts w:ascii="SF Pro Display Regular" w:hAnsi="SF Pro Display Regular"/>
          <w:outline w:val="0"/>
          <w:color w:val="0000ee"/>
          <w:sz w:val="32"/>
          <w:szCs w:val="32"/>
          <w:rtl w:val="0"/>
          <w:lang w:val="en-US"/>
          <w14:textFill>
            <w14:solidFill>
              <w14:srgbClr w14:val="0000EE"/>
            </w14:solidFill>
          </w14:textFill>
        </w:rPr>
        <w:t>[Company Name]</w:t>
      </w:r>
      <w:r>
        <w:rPr>
          <w:rFonts w:ascii="SF Pro Display Regular" w:hAnsi="SF Pro Display Regular"/>
          <w:sz w:val="32"/>
          <w:szCs w:val="32"/>
          <w:rtl w:val="0"/>
          <w:lang w:val="en-US"/>
        </w:rPr>
        <w:t>, you acknowledge that you have read, understood, and agree to this Refund Policy.</w:t>
      </w:r>
    </w:p>
    <w:p>
      <w:pPr>
        <w:pStyle w:val="Heading"/>
        <w:bidi w:val="0"/>
      </w:pPr>
      <w:r>
        <w:rPr>
          <w:rtl w:val="0"/>
          <w:lang w:val="en-US"/>
        </w:rPr>
        <w:t>2. Refund Eligibility</w:t>
      </w:r>
    </w:p>
    <w:p>
      <w:pPr>
        <w:pStyle w:val="Default"/>
        <w:bidi w:val="0"/>
        <w:spacing w:before="0" w:after="240" w:line="240" w:lineRule="auto"/>
        <w:ind w:left="0" w:right="0" w:firstLine="0"/>
        <w:jc w:val="left"/>
        <w:rPr>
          <w:rFonts w:ascii="SF Pro Display Regular" w:cs="SF Pro Display Regular" w:hAnsi="SF Pro Display Regular" w:eastAsia="SF Pro Display Regular"/>
          <w:sz w:val="32"/>
          <w:szCs w:val="32"/>
          <w:rtl w:val="0"/>
        </w:rPr>
      </w:pPr>
      <w:r>
        <w:rPr>
          <w:rFonts w:ascii="SF Pro Display Regular" w:hAnsi="SF Pro Display Regular"/>
          <w:sz w:val="32"/>
          <w:szCs w:val="32"/>
          <w:rtl w:val="0"/>
          <w:lang w:val="en-US"/>
        </w:rPr>
        <w:t>Refunds may be issued only under the following conditions:</w:t>
      </w:r>
    </w:p>
    <w:p>
      <w:pPr>
        <w:pStyle w:val="Default"/>
        <w:numPr>
          <w:ilvl w:val="0"/>
          <w:numId w:val="9"/>
        </w:numPr>
        <w:bidi w:val="0"/>
        <w:spacing w:before="0" w:after="240" w:line="240" w:lineRule="auto"/>
        <w:ind w:right="0"/>
        <w:jc w:val="left"/>
        <w:rPr>
          <w:rFonts w:ascii="SF Pro Display Regular" w:hAnsi="SF Pro Display Regular"/>
          <w:sz w:val="32"/>
          <w:szCs w:val="32"/>
          <w:rtl w:val="0"/>
          <w:lang w:val="en-US"/>
        </w:rPr>
      </w:pPr>
      <w:r>
        <w:rPr>
          <w:rStyle w:val="None"/>
          <w:rFonts w:ascii="SF Pro Display Semibold" w:hAnsi="SF Pro Display Semibold"/>
          <w:sz w:val="32"/>
          <w:szCs w:val="32"/>
          <w:rtl w:val="0"/>
          <w:lang w:val="en-US"/>
        </w:rPr>
        <w:t>Service not delivered:</w:t>
      </w:r>
      <w:r>
        <w:rPr>
          <w:rFonts w:ascii="SF Pro Display Regular" w:hAnsi="SF Pro Display Regular"/>
          <w:sz w:val="32"/>
          <w:szCs w:val="32"/>
          <w:rtl w:val="0"/>
          <w:lang w:val="en-US"/>
        </w:rPr>
        <w:t xml:space="preserve"> If we are unable to deliver the purchased service or consultation due to circumstances within our control.</w:t>
      </w:r>
    </w:p>
    <w:p>
      <w:pPr>
        <w:pStyle w:val="Default"/>
        <w:numPr>
          <w:ilvl w:val="0"/>
          <w:numId w:val="9"/>
        </w:numPr>
        <w:bidi w:val="0"/>
        <w:spacing w:before="0" w:after="240" w:line="240" w:lineRule="auto"/>
        <w:ind w:right="0"/>
        <w:jc w:val="left"/>
        <w:rPr>
          <w:rFonts w:ascii="SF Pro Display Regular" w:hAnsi="SF Pro Display Regular"/>
          <w:sz w:val="32"/>
          <w:szCs w:val="32"/>
          <w:rtl w:val="0"/>
          <w:lang w:val="en-US"/>
        </w:rPr>
      </w:pPr>
      <w:r>
        <w:rPr>
          <w:rStyle w:val="None"/>
          <w:rFonts w:ascii="SF Pro Display Semibold" w:hAnsi="SF Pro Display Semibold"/>
          <w:sz w:val="32"/>
          <w:szCs w:val="32"/>
          <w:rtl w:val="0"/>
          <w:lang w:val="en-US"/>
        </w:rPr>
        <w:t>Duplicate payment:</w:t>
      </w:r>
      <w:r>
        <w:rPr>
          <w:rFonts w:ascii="SF Pro Display Regular" w:hAnsi="SF Pro Display Regular"/>
          <w:sz w:val="32"/>
          <w:szCs w:val="32"/>
          <w:rtl w:val="0"/>
          <w:lang w:val="en-US"/>
        </w:rPr>
        <w:t xml:space="preserve"> If you are charged more than once for the same service.</w:t>
      </w:r>
    </w:p>
    <w:p>
      <w:pPr>
        <w:pStyle w:val="Default"/>
        <w:numPr>
          <w:ilvl w:val="0"/>
          <w:numId w:val="9"/>
        </w:numPr>
        <w:bidi w:val="0"/>
        <w:spacing w:before="0" w:after="240" w:line="240" w:lineRule="auto"/>
        <w:ind w:right="0"/>
        <w:jc w:val="left"/>
        <w:rPr>
          <w:rFonts w:ascii="SF Pro Display Regular" w:hAnsi="SF Pro Display Regular"/>
          <w:sz w:val="32"/>
          <w:szCs w:val="32"/>
          <w:rtl w:val="0"/>
          <w:lang w:val="en-US"/>
        </w:rPr>
      </w:pPr>
      <w:r>
        <w:rPr>
          <w:rStyle w:val="None"/>
          <w:rFonts w:ascii="SF Pro Display Semibold" w:hAnsi="SF Pro Display Semibold"/>
          <w:sz w:val="32"/>
          <w:szCs w:val="32"/>
          <w:rtl w:val="0"/>
          <w:lang w:val="en-US"/>
        </w:rPr>
        <w:t>Cancellation before service start:</w:t>
      </w:r>
      <w:r>
        <w:rPr>
          <w:rFonts w:ascii="SF Pro Display Regular" w:hAnsi="SF Pro Display Regular"/>
          <w:sz w:val="32"/>
          <w:szCs w:val="32"/>
          <w:rtl w:val="0"/>
          <w:lang w:val="en-US"/>
        </w:rPr>
        <w:t xml:space="preserve"> If you cancel your service before any consultation, session, or deliverable work has begun.</w:t>
      </w:r>
    </w:p>
    <w:p>
      <w:pPr>
        <w:pStyle w:val="Heading"/>
        <w:bidi w:val="0"/>
      </w:pPr>
      <w:r>
        <w:rPr>
          <w:rtl w:val="0"/>
          <w:lang w:val="en-US"/>
        </w:rPr>
        <w:t>Refunds are not available for:</w:t>
      </w:r>
    </w:p>
    <w:p>
      <w:pPr>
        <w:pStyle w:val="Default"/>
        <w:bidi w:val="0"/>
        <w:spacing w:before="0" w:after="240" w:line="240" w:lineRule="auto"/>
        <w:ind w:left="0" w:right="0" w:firstLine="0"/>
        <w:jc w:val="left"/>
        <w:rPr>
          <w:rFonts w:ascii="SF Pro Display Regular" w:cs="SF Pro Display Regular" w:hAnsi="SF Pro Display Regular" w:eastAsia="SF Pro Display Regular"/>
          <w:sz w:val="32"/>
          <w:szCs w:val="32"/>
          <w:rtl w:val="0"/>
        </w:rPr>
      </w:pPr>
    </w:p>
    <w:p>
      <w:pPr>
        <w:pStyle w:val="Default"/>
        <w:numPr>
          <w:ilvl w:val="0"/>
          <w:numId w:val="9"/>
        </w:numPr>
        <w:bidi w:val="0"/>
        <w:spacing w:before="0" w:after="240" w:line="240" w:lineRule="auto"/>
        <w:ind w:right="0"/>
        <w:jc w:val="left"/>
        <w:rPr>
          <w:rFonts w:ascii="SF Pro Display Regular" w:hAnsi="SF Pro Display Regular"/>
          <w:sz w:val="32"/>
          <w:szCs w:val="32"/>
          <w:rtl w:val="0"/>
          <w:lang w:val="en-US"/>
        </w:rPr>
      </w:pPr>
      <w:r>
        <w:rPr>
          <w:rFonts w:ascii="SF Pro Display Regular" w:hAnsi="SF Pro Display Regular"/>
          <w:sz w:val="32"/>
          <w:szCs w:val="32"/>
          <w:rtl w:val="0"/>
          <w:lang w:val="en-US"/>
        </w:rPr>
        <w:t>Completed consultations, coaching sessions, or digital deliverables.</w:t>
      </w:r>
    </w:p>
    <w:p>
      <w:pPr>
        <w:pStyle w:val="Default"/>
        <w:numPr>
          <w:ilvl w:val="0"/>
          <w:numId w:val="9"/>
        </w:numPr>
        <w:bidi w:val="0"/>
        <w:spacing w:before="0" w:after="240" w:line="240" w:lineRule="auto"/>
        <w:ind w:right="0"/>
        <w:jc w:val="left"/>
        <w:rPr>
          <w:rFonts w:ascii="SF Pro Display Regular" w:hAnsi="SF Pro Display Regular"/>
          <w:sz w:val="32"/>
          <w:szCs w:val="32"/>
          <w:rtl w:val="0"/>
          <w:lang w:val="en-US"/>
        </w:rPr>
      </w:pPr>
      <w:r>
        <w:rPr>
          <w:rFonts w:ascii="SF Pro Display Regular" w:hAnsi="SF Pro Display Regular"/>
          <w:sz w:val="32"/>
          <w:szCs w:val="32"/>
          <w:rtl w:val="0"/>
          <w:lang w:val="en-US"/>
        </w:rPr>
        <w:t>Missed or unattended appointments by the client.</w:t>
      </w:r>
    </w:p>
    <w:p>
      <w:pPr>
        <w:pStyle w:val="Default"/>
        <w:numPr>
          <w:ilvl w:val="0"/>
          <w:numId w:val="9"/>
        </w:numPr>
        <w:bidi w:val="0"/>
        <w:spacing w:before="0" w:after="240" w:line="240" w:lineRule="auto"/>
        <w:ind w:right="0"/>
        <w:jc w:val="left"/>
        <w:rPr>
          <w:rFonts w:ascii="SF Pro Display Regular" w:hAnsi="SF Pro Display Regular"/>
          <w:sz w:val="32"/>
          <w:szCs w:val="32"/>
          <w:rtl w:val="0"/>
          <w:lang w:val="en-US"/>
        </w:rPr>
      </w:pPr>
      <w:r>
        <w:rPr>
          <w:rFonts w:ascii="SF Pro Display Regular" w:hAnsi="SF Pro Display Regular"/>
          <w:sz w:val="32"/>
          <w:szCs w:val="32"/>
          <w:rtl w:val="0"/>
          <w:lang w:val="en-US"/>
        </w:rPr>
        <w:t>Dissatisfaction based on subjective expectations after a service has been rendered.</w:t>
      </w:r>
    </w:p>
    <w:p>
      <w:pPr>
        <w:pStyle w:val="Default"/>
        <w:numPr>
          <w:ilvl w:val="0"/>
          <w:numId w:val="9"/>
        </w:numPr>
        <w:bidi w:val="0"/>
        <w:spacing w:before="0" w:after="240" w:line="240" w:lineRule="auto"/>
        <w:ind w:right="0"/>
        <w:jc w:val="left"/>
        <w:rPr>
          <w:rFonts w:ascii="SF Pro Display Regular" w:hAnsi="SF Pro Display Regular"/>
          <w:sz w:val="32"/>
          <w:szCs w:val="32"/>
          <w:rtl w:val="0"/>
          <w:lang w:val="en-US"/>
        </w:rPr>
      </w:pPr>
      <w:r>
        <w:rPr>
          <w:rFonts w:ascii="SF Pro Display Regular" w:hAnsi="SF Pro Display Regular"/>
          <w:sz w:val="32"/>
          <w:szCs w:val="32"/>
          <w:rtl w:val="0"/>
          <w:lang w:val="en-US"/>
        </w:rPr>
        <w:t>Downloadable, digital, or informational products (e.g., templates, courses, or guides) once accessed or downloaded.</w:t>
      </w:r>
    </w:p>
    <w:p>
      <w:pPr>
        <w:pStyle w:val="Heading"/>
        <w:bidi w:val="0"/>
      </w:pPr>
      <w:r>
        <w:rPr>
          <w:rtl w:val="0"/>
          <w:lang w:val="en-US"/>
        </w:rPr>
        <w:t>3. How to Request a Refund</w:t>
      </w:r>
    </w:p>
    <w:p>
      <w:pPr>
        <w:pStyle w:val="Default"/>
        <w:bidi w:val="0"/>
        <w:spacing w:before="0" w:after="240" w:line="240" w:lineRule="auto"/>
        <w:ind w:left="0" w:right="0" w:firstLine="0"/>
        <w:jc w:val="left"/>
        <w:rPr>
          <w:rFonts w:ascii="SF Pro Display Regular" w:cs="SF Pro Display Regular" w:hAnsi="SF Pro Display Regular" w:eastAsia="SF Pro Display Regular"/>
          <w:sz w:val="32"/>
          <w:szCs w:val="32"/>
          <w:rtl w:val="0"/>
        </w:rPr>
      </w:pPr>
      <w:r>
        <w:rPr>
          <w:rFonts w:ascii="SF Pro Display Regular" w:hAnsi="SF Pro Display Regular"/>
          <w:sz w:val="32"/>
          <w:szCs w:val="32"/>
          <w:rtl w:val="0"/>
          <w:lang w:val="en-US"/>
        </w:rPr>
        <w:t xml:space="preserve">To request a refund, please contact us at </w:t>
      </w:r>
      <w:r>
        <w:rPr>
          <w:rStyle w:val="None"/>
          <w:rFonts w:ascii="SF Pro Display Regular" w:hAnsi="SF Pro Display Regular"/>
          <w:outline w:val="0"/>
          <w:color w:val="0000ee"/>
          <w:sz w:val="32"/>
          <w:szCs w:val="32"/>
          <w:rtl w:val="0"/>
          <w:lang w:val="en-US"/>
          <w14:textFill>
            <w14:solidFill>
              <w14:srgbClr w14:val="0000EE"/>
            </w14:solidFill>
          </w14:textFill>
        </w:rPr>
        <w:t>[Support Email Address]</w:t>
      </w:r>
      <w:r>
        <w:rPr>
          <w:rFonts w:ascii="SF Pro Display Regular" w:hAnsi="SF Pro Display Regular"/>
          <w:sz w:val="32"/>
          <w:szCs w:val="32"/>
          <w:rtl w:val="0"/>
          <w:lang w:val="en-US"/>
        </w:rPr>
        <w:t xml:space="preserve"> with the following details:</w:t>
      </w:r>
    </w:p>
    <w:p>
      <w:pPr>
        <w:pStyle w:val="Default"/>
        <w:numPr>
          <w:ilvl w:val="0"/>
          <w:numId w:val="9"/>
        </w:numPr>
        <w:bidi w:val="0"/>
        <w:spacing w:before="0" w:after="240" w:line="240" w:lineRule="auto"/>
        <w:ind w:right="0"/>
        <w:jc w:val="left"/>
        <w:rPr>
          <w:rFonts w:ascii="SF Pro Display Regular" w:hAnsi="SF Pro Display Regular"/>
          <w:sz w:val="32"/>
          <w:szCs w:val="32"/>
          <w:rtl w:val="0"/>
          <w:lang w:val="en-US"/>
        </w:rPr>
      </w:pPr>
      <w:r>
        <w:rPr>
          <w:rFonts w:ascii="SF Pro Display Regular" w:hAnsi="SF Pro Display Regular"/>
          <w:sz w:val="32"/>
          <w:szCs w:val="32"/>
          <w:rtl w:val="0"/>
          <w:lang w:val="en-US"/>
        </w:rPr>
        <w:t>Your full name</w:t>
      </w:r>
    </w:p>
    <w:p>
      <w:pPr>
        <w:pStyle w:val="Default"/>
        <w:numPr>
          <w:ilvl w:val="0"/>
          <w:numId w:val="9"/>
        </w:numPr>
        <w:bidi w:val="0"/>
        <w:spacing w:before="0" w:after="240" w:line="240" w:lineRule="auto"/>
        <w:ind w:right="0"/>
        <w:jc w:val="left"/>
        <w:rPr>
          <w:rFonts w:ascii="SF Pro Display Regular" w:hAnsi="SF Pro Display Regular"/>
          <w:sz w:val="32"/>
          <w:szCs w:val="32"/>
          <w:rtl w:val="0"/>
          <w:lang w:val="en-US"/>
        </w:rPr>
      </w:pPr>
      <w:r>
        <w:rPr>
          <w:rFonts w:ascii="SF Pro Display Regular" w:hAnsi="SF Pro Display Regular"/>
          <w:sz w:val="32"/>
          <w:szCs w:val="32"/>
          <w:rtl w:val="0"/>
          <w:lang w:val="en-US"/>
        </w:rPr>
        <w:t>Date of purchase</w:t>
      </w:r>
    </w:p>
    <w:p>
      <w:pPr>
        <w:pStyle w:val="Default"/>
        <w:numPr>
          <w:ilvl w:val="0"/>
          <w:numId w:val="9"/>
        </w:numPr>
        <w:bidi w:val="0"/>
        <w:spacing w:before="0" w:after="240" w:line="240" w:lineRule="auto"/>
        <w:ind w:right="0"/>
        <w:jc w:val="left"/>
        <w:rPr>
          <w:rFonts w:ascii="SF Pro Display Regular" w:hAnsi="SF Pro Display Regular"/>
          <w:sz w:val="32"/>
          <w:szCs w:val="32"/>
          <w:rtl w:val="0"/>
          <w:lang w:val="en-US"/>
        </w:rPr>
      </w:pPr>
      <w:r>
        <w:rPr>
          <w:rFonts w:ascii="SF Pro Display Regular" w:hAnsi="SF Pro Display Regular"/>
          <w:sz w:val="32"/>
          <w:szCs w:val="32"/>
          <w:rtl w:val="0"/>
          <w:lang w:val="en-US"/>
        </w:rPr>
        <w:t>Description of the service purchased</w:t>
      </w:r>
    </w:p>
    <w:p>
      <w:pPr>
        <w:pStyle w:val="Default"/>
        <w:numPr>
          <w:ilvl w:val="0"/>
          <w:numId w:val="9"/>
        </w:numPr>
        <w:bidi w:val="0"/>
        <w:spacing w:before="0" w:after="240" w:line="240" w:lineRule="auto"/>
        <w:ind w:right="0"/>
        <w:jc w:val="left"/>
        <w:rPr>
          <w:rFonts w:ascii="SF Pro Display Regular" w:hAnsi="SF Pro Display Regular"/>
          <w:sz w:val="32"/>
          <w:szCs w:val="32"/>
          <w:rtl w:val="0"/>
          <w:lang w:val="en-US"/>
        </w:rPr>
      </w:pPr>
      <w:r>
        <w:rPr>
          <w:rFonts w:ascii="SF Pro Display Regular" w:hAnsi="SF Pro Display Regular"/>
          <w:sz w:val="32"/>
          <w:szCs w:val="32"/>
          <w:rtl w:val="0"/>
          <w:lang w:val="en-US"/>
        </w:rPr>
        <w:t>Reason for the refund request</w:t>
      </w:r>
    </w:p>
    <w:p>
      <w:pPr>
        <w:pStyle w:val="Default"/>
        <w:bidi w:val="0"/>
        <w:spacing w:before="0" w:after="240" w:line="240" w:lineRule="auto"/>
        <w:ind w:left="0" w:right="0" w:firstLine="0"/>
        <w:jc w:val="left"/>
        <w:rPr>
          <w:rFonts w:ascii="SF Pro Display Regular" w:cs="SF Pro Display Regular" w:hAnsi="SF Pro Display Regular" w:eastAsia="SF Pro Display Regular"/>
          <w:sz w:val="32"/>
          <w:szCs w:val="32"/>
          <w:rtl w:val="0"/>
        </w:rPr>
      </w:pPr>
      <w:r>
        <w:rPr>
          <w:rFonts w:ascii="SF Pro Display Regular" w:hAnsi="SF Pro Display Regular"/>
          <w:sz w:val="32"/>
          <w:szCs w:val="32"/>
          <w:rtl w:val="0"/>
          <w:lang w:val="en-US"/>
        </w:rPr>
        <w:t xml:space="preserve">Refund requests must be submitted within </w:t>
      </w:r>
      <w:r>
        <w:rPr>
          <w:rStyle w:val="None"/>
          <w:rFonts w:ascii="SF Pro Display Regular" w:hAnsi="SF Pro Display Regular"/>
          <w:outline w:val="0"/>
          <w:color w:val="0000ee"/>
          <w:sz w:val="32"/>
          <w:szCs w:val="32"/>
          <w:rtl w:val="0"/>
          <w:lang w:val="pt-PT"/>
          <w14:textFill>
            <w14:solidFill>
              <w14:srgbClr w14:val="0000EE"/>
            </w14:solidFill>
          </w14:textFill>
        </w:rPr>
        <w:t>[X]</w:t>
      </w:r>
      <w:r>
        <w:rPr>
          <w:rFonts w:ascii="SF Pro Display Regular" w:hAnsi="SF Pro Display Regular"/>
          <w:sz w:val="32"/>
          <w:szCs w:val="32"/>
          <w:rtl w:val="0"/>
          <w:lang w:val="en-US"/>
        </w:rPr>
        <w:t xml:space="preserve"> days of the original purchase date.</w:t>
      </w:r>
    </w:p>
    <w:p>
      <w:pPr>
        <w:pStyle w:val="Heading"/>
        <w:bidi w:val="0"/>
      </w:pPr>
      <w:r>
        <w:rPr>
          <w:rtl w:val="0"/>
          <w:lang w:val="en-US"/>
        </w:rPr>
        <w:t>4. Processing Time</w:t>
      </w:r>
    </w:p>
    <w:p>
      <w:pPr>
        <w:pStyle w:val="Default"/>
        <w:bidi w:val="0"/>
        <w:spacing w:before="0" w:after="240" w:line="240" w:lineRule="auto"/>
        <w:ind w:left="0" w:right="0" w:firstLine="0"/>
        <w:jc w:val="left"/>
        <w:rPr>
          <w:rFonts w:ascii="SF Pro Display Regular" w:cs="SF Pro Display Regular" w:hAnsi="SF Pro Display Regular" w:eastAsia="SF Pro Display Regular"/>
          <w:sz w:val="32"/>
          <w:szCs w:val="32"/>
          <w:rtl w:val="0"/>
        </w:rPr>
      </w:pPr>
      <w:r>
        <w:rPr>
          <w:rFonts w:ascii="SF Pro Display Regular" w:hAnsi="SF Pro Display Regular"/>
          <w:sz w:val="32"/>
          <w:szCs w:val="32"/>
          <w:rtl w:val="0"/>
          <w:lang w:val="en-US"/>
        </w:rPr>
        <w:t xml:space="preserve">If your refund is approved, it will be processed within </w:t>
      </w:r>
      <w:r>
        <w:rPr>
          <w:rStyle w:val="None"/>
          <w:rFonts w:ascii="SF Pro Display Regular" w:hAnsi="SF Pro Display Regular"/>
          <w:outline w:val="0"/>
          <w:color w:val="0000ee"/>
          <w:sz w:val="32"/>
          <w:szCs w:val="32"/>
          <w:rtl w:val="0"/>
          <w:lang w:val="pt-PT"/>
          <w14:textFill>
            <w14:solidFill>
              <w14:srgbClr w14:val="0000EE"/>
            </w14:solidFill>
          </w14:textFill>
        </w:rPr>
        <w:t>[X]</w:t>
      </w:r>
      <w:r>
        <w:rPr>
          <w:rFonts w:ascii="SF Pro Display Regular" w:hAnsi="SF Pro Display Regular"/>
          <w:sz w:val="32"/>
          <w:szCs w:val="32"/>
          <w:rtl w:val="0"/>
          <w:lang w:val="en-US"/>
        </w:rPr>
        <w:t xml:space="preserve"> business days. Refunds are issued to the original payment method used for purchase. Processing times may vary depending on your payment provider or bank.</w:t>
      </w:r>
    </w:p>
    <w:p>
      <w:pPr>
        <w:pStyle w:val="Heading"/>
        <w:bidi w:val="0"/>
      </w:pPr>
      <w:r>
        <w:rPr>
          <w:rtl w:val="0"/>
          <w:lang w:val="en-US"/>
        </w:rPr>
        <w:t>5. Cancellations and Rescheduling</w:t>
      </w:r>
    </w:p>
    <w:p>
      <w:pPr>
        <w:pStyle w:val="Default"/>
        <w:bidi w:val="0"/>
        <w:spacing w:before="0" w:after="240" w:line="240" w:lineRule="auto"/>
        <w:ind w:left="0" w:right="0" w:firstLine="0"/>
        <w:jc w:val="left"/>
        <w:rPr>
          <w:rFonts w:ascii="SF Pro Display Regular" w:cs="SF Pro Display Regular" w:hAnsi="SF Pro Display Regular" w:eastAsia="SF Pro Display Regular"/>
          <w:sz w:val="32"/>
          <w:szCs w:val="32"/>
          <w:rtl w:val="0"/>
        </w:rPr>
      </w:pPr>
    </w:p>
    <w:p>
      <w:pPr>
        <w:pStyle w:val="Default"/>
        <w:bidi w:val="0"/>
        <w:spacing w:before="0" w:after="240" w:line="240" w:lineRule="auto"/>
        <w:ind w:left="0" w:right="0" w:firstLine="0"/>
        <w:jc w:val="left"/>
        <w:rPr>
          <w:rFonts w:ascii="SF Pro Display Regular" w:cs="SF Pro Display Regular" w:hAnsi="SF Pro Display Regular" w:eastAsia="SF Pro Display Regular"/>
          <w:sz w:val="32"/>
          <w:szCs w:val="32"/>
          <w:rtl w:val="0"/>
        </w:rPr>
      </w:pPr>
      <w:r>
        <w:rPr>
          <w:rFonts w:ascii="SF Pro Display Regular" w:hAnsi="SF Pro Display Regular"/>
          <w:sz w:val="32"/>
          <w:szCs w:val="32"/>
          <w:rtl w:val="0"/>
          <w:lang w:val="en-US"/>
        </w:rPr>
        <w:t xml:space="preserve">If you need to cancel or reschedule a consultation, please provide at least </w:t>
      </w:r>
      <w:r>
        <w:rPr>
          <w:rStyle w:val="None"/>
          <w:rFonts w:ascii="SF Pro Display Regular" w:hAnsi="SF Pro Display Regular"/>
          <w:outline w:val="0"/>
          <w:color w:val="0000ee"/>
          <w:sz w:val="32"/>
          <w:szCs w:val="32"/>
          <w:rtl w:val="0"/>
          <w:lang w:val="en-US"/>
          <w14:textFill>
            <w14:solidFill>
              <w14:srgbClr w14:val="0000EE"/>
            </w14:solidFill>
          </w14:textFill>
        </w:rPr>
        <w:t>[X hours/days]</w:t>
      </w:r>
      <w:r>
        <w:rPr>
          <w:rFonts w:ascii="SF Pro Display Regular" w:hAnsi="SF Pro Display Regular"/>
          <w:sz w:val="32"/>
          <w:szCs w:val="32"/>
          <w:rtl w:val="0"/>
        </w:rPr>
        <w:t xml:space="preserve"> notice.</w:t>
      </w:r>
    </w:p>
    <w:p>
      <w:pPr>
        <w:pStyle w:val="Default"/>
        <w:numPr>
          <w:ilvl w:val="0"/>
          <w:numId w:val="9"/>
        </w:numPr>
        <w:bidi w:val="0"/>
        <w:spacing w:before="0" w:after="240" w:line="240" w:lineRule="auto"/>
        <w:ind w:right="0"/>
        <w:jc w:val="left"/>
        <w:rPr>
          <w:rFonts w:ascii="SF Pro Display Regular" w:hAnsi="SF Pro Display Regular"/>
          <w:sz w:val="32"/>
          <w:szCs w:val="32"/>
          <w:rtl w:val="0"/>
          <w:lang w:val="en-US"/>
        </w:rPr>
      </w:pPr>
      <w:r>
        <w:rPr>
          <w:rFonts w:ascii="SF Pro Display Regular" w:hAnsi="SF Pro Display Regular"/>
          <w:sz w:val="32"/>
          <w:szCs w:val="32"/>
          <w:rtl w:val="0"/>
          <w:lang w:val="en-US"/>
        </w:rPr>
        <w:t>Cancellations made within the required notice period may be rescheduled without penalty.</w:t>
      </w:r>
    </w:p>
    <w:p>
      <w:pPr>
        <w:pStyle w:val="Default"/>
        <w:numPr>
          <w:ilvl w:val="0"/>
          <w:numId w:val="9"/>
        </w:numPr>
        <w:bidi w:val="0"/>
        <w:spacing w:before="0" w:after="240" w:line="240" w:lineRule="auto"/>
        <w:ind w:right="0"/>
        <w:jc w:val="left"/>
        <w:rPr>
          <w:rFonts w:ascii="SF Pro Display Regular" w:hAnsi="SF Pro Display Regular"/>
          <w:sz w:val="32"/>
          <w:szCs w:val="32"/>
          <w:rtl w:val="0"/>
          <w:lang w:val="en-US"/>
        </w:rPr>
      </w:pPr>
      <w:r>
        <w:rPr>
          <w:rFonts w:ascii="SF Pro Display Regular" w:hAnsi="SF Pro Display Regular"/>
          <w:sz w:val="32"/>
          <w:szCs w:val="32"/>
          <w:rtl w:val="0"/>
          <w:lang w:val="en-US"/>
        </w:rPr>
        <w:t>Cancellations made after the required notice period or missed appointments may be forfeited without refund.</w:t>
      </w:r>
    </w:p>
    <w:p>
      <w:pPr>
        <w:pStyle w:val="Heading"/>
        <w:bidi w:val="0"/>
      </w:pPr>
      <w:r>
        <w:rPr>
          <w:rtl w:val="0"/>
        </w:rPr>
        <w:t>6. Policy Changes</w:t>
      </w:r>
    </w:p>
    <w:p>
      <w:pPr>
        <w:pStyle w:val="Default"/>
        <w:bidi w:val="0"/>
        <w:spacing w:before="0" w:after="240" w:line="240" w:lineRule="auto"/>
        <w:ind w:left="0" w:right="0" w:firstLine="0"/>
        <w:jc w:val="left"/>
        <w:rPr>
          <w:rFonts w:ascii="SF Pro Display Regular" w:cs="SF Pro Display Regular" w:hAnsi="SF Pro Display Regular" w:eastAsia="SF Pro Display Regular"/>
          <w:sz w:val="32"/>
          <w:szCs w:val="32"/>
          <w:rtl w:val="0"/>
        </w:rPr>
      </w:pPr>
      <w:r>
        <w:rPr>
          <w:rFonts w:ascii="SF Pro Display Regular" w:hAnsi="SF Pro Display Regular"/>
          <w:sz w:val="32"/>
          <w:szCs w:val="32"/>
          <w:rtl w:val="0"/>
          <w:lang w:val="en-US"/>
        </w:rPr>
        <w:t>We reserve the right to modify this Refund Policy at any time. Any updates will be posted on this page with a revised effective date. Continued use of our services after such changes constitutes your acceptance of the updated policy.</w:t>
      </w:r>
    </w:p>
    <w:p>
      <w:pPr>
        <w:pStyle w:val="Heading"/>
        <w:bidi w:val="0"/>
      </w:pPr>
      <w:r>
        <w:rPr>
          <w:rtl w:val="0"/>
          <w:lang w:val="en-US"/>
        </w:rPr>
        <w:t>Contact Information</w:t>
      </w:r>
    </w:p>
    <w:p>
      <w:pPr>
        <w:pStyle w:val="Default"/>
        <w:bidi w:val="0"/>
        <w:spacing w:before="0" w:after="240" w:line="240" w:lineRule="auto"/>
        <w:ind w:left="0" w:right="0" w:firstLine="0"/>
        <w:jc w:val="left"/>
        <w:rPr>
          <w:rFonts w:ascii="SF Pro Display Regular" w:cs="SF Pro Display Regular" w:hAnsi="SF Pro Display Regular" w:eastAsia="SF Pro Display Regular"/>
          <w:sz w:val="32"/>
          <w:szCs w:val="32"/>
          <w:rtl w:val="0"/>
        </w:rPr>
      </w:pPr>
      <w:r>
        <w:rPr>
          <w:rFonts w:ascii="SF Pro Display Regular" w:hAnsi="SF Pro Display Regular"/>
          <w:sz w:val="32"/>
          <w:szCs w:val="32"/>
          <w:rtl w:val="0"/>
          <w:lang w:val="en-US"/>
        </w:rPr>
        <w:t>If you have questions about this Refund Policy, please contact us at:</w:t>
      </w:r>
    </w:p>
    <w:p>
      <w:pPr>
        <w:pStyle w:val="Default"/>
        <w:bidi w:val="0"/>
        <w:spacing w:before="0" w:after="240" w:line="240" w:lineRule="auto"/>
        <w:ind w:left="0" w:right="0" w:firstLine="0"/>
        <w:jc w:val="left"/>
        <w:rPr>
          <w:rFonts w:ascii="SF Pro Display Regular" w:cs="SF Pro Display Regular" w:hAnsi="SF Pro Display Regular" w:eastAsia="SF Pro Display Regular"/>
          <w:outline w:val="0"/>
          <w:color w:val="0000ee"/>
          <w:sz w:val="32"/>
          <w:szCs w:val="32"/>
          <w:rtl w:val="0"/>
          <w14:textFill>
            <w14:solidFill>
              <w14:srgbClr w14:val="0000EE"/>
            </w14:solidFill>
          </w14:textFill>
        </w:rPr>
      </w:pPr>
      <w:r>
        <w:rPr>
          <w:rFonts w:ascii="SF Pro Display Regular" w:hAnsi="SF Pro Display Regular"/>
          <w:outline w:val="0"/>
          <w:color w:val="0000ee"/>
          <w:sz w:val="32"/>
          <w:szCs w:val="32"/>
          <w:rtl w:val="0"/>
          <w:lang w:val="en-US"/>
          <w14:textFill>
            <w14:solidFill>
              <w14:srgbClr w14:val="0000EE"/>
            </w14:solidFill>
          </w14:textFill>
        </w:rPr>
        <w:t>[Company Name]</w:t>
      </w:r>
    </w:p>
    <w:p>
      <w:pPr>
        <w:pStyle w:val="Default"/>
        <w:bidi w:val="0"/>
        <w:spacing w:before="0" w:after="240" w:line="240" w:lineRule="auto"/>
        <w:ind w:left="0" w:right="0" w:firstLine="0"/>
        <w:jc w:val="left"/>
        <w:rPr>
          <w:rFonts w:ascii="SF Pro Display Regular" w:cs="SF Pro Display Regular" w:hAnsi="SF Pro Display Regular" w:eastAsia="SF Pro Display Regular"/>
          <w:sz w:val="32"/>
          <w:szCs w:val="32"/>
          <w:rtl w:val="0"/>
        </w:rPr>
      </w:pPr>
      <w:r>
        <w:rPr>
          <w:rFonts w:ascii="SF Pro Display Regular" w:hAnsi="SF Pro Display Regular"/>
          <w:sz w:val="32"/>
          <w:szCs w:val="32"/>
          <w:rtl w:val="0"/>
        </w:rPr>
        <w:t xml:space="preserve">Email: </w:t>
      </w:r>
      <w:r>
        <w:rPr>
          <w:rStyle w:val="None"/>
          <w:rFonts w:ascii="SF Pro Display Regular" w:hAnsi="SF Pro Display Regular"/>
          <w:outline w:val="0"/>
          <w:color w:val="0000ee"/>
          <w:sz w:val="32"/>
          <w:szCs w:val="32"/>
          <w:rtl w:val="0"/>
          <w:lang w:val="en-US"/>
          <w14:textFill>
            <w14:solidFill>
              <w14:srgbClr w14:val="0000EE"/>
            </w14:solidFill>
          </w14:textFill>
        </w:rPr>
        <w:t>[Support Email Address]</w:t>
      </w:r>
    </w:p>
    <w:p>
      <w:pPr>
        <w:pStyle w:val="Default"/>
        <w:bidi w:val="0"/>
        <w:spacing w:before="0" w:after="240" w:line="240" w:lineRule="auto"/>
        <w:ind w:left="0" w:right="0" w:firstLine="0"/>
        <w:jc w:val="left"/>
        <w:rPr>
          <w:rFonts w:ascii="SF Pro Display Regular" w:cs="SF Pro Display Regular" w:hAnsi="SF Pro Display Regular" w:eastAsia="SF Pro Display Regular"/>
          <w:sz w:val="32"/>
          <w:szCs w:val="32"/>
          <w:rtl w:val="0"/>
        </w:rPr>
      </w:pPr>
      <w:r>
        <w:rPr>
          <w:rFonts w:ascii="SF Pro Display Regular" w:hAnsi="SF Pro Display Regular"/>
          <w:sz w:val="32"/>
          <w:szCs w:val="32"/>
          <w:rtl w:val="0"/>
          <w:lang w:val="en-US"/>
        </w:rPr>
        <w:t xml:space="preserve">Address: </w:t>
      </w:r>
      <w:r>
        <w:rPr>
          <w:rStyle w:val="None"/>
          <w:rFonts w:ascii="SF Pro Display Regular" w:hAnsi="SF Pro Display Regular"/>
          <w:outline w:val="0"/>
          <w:color w:val="0000ee"/>
          <w:sz w:val="32"/>
          <w:szCs w:val="32"/>
          <w:rtl w:val="0"/>
          <w:lang w:val="en-US"/>
          <w14:textFill>
            <w14:solidFill>
              <w14:srgbClr w14:val="0000EE"/>
            </w14:solidFill>
          </w14:textFill>
        </w:rPr>
        <w:t>[Mailing Address, optional]</w:t>
      </w:r>
    </w:p>
    <w:p>
      <w:pPr>
        <w:pStyle w:val="Default"/>
        <w:bidi w:val="0"/>
        <w:spacing w:before="0" w:after="240" w:line="240" w:lineRule="auto"/>
        <w:ind w:left="0" w:right="0" w:firstLine="0"/>
        <w:jc w:val="left"/>
        <w:rPr>
          <w:rtl w:val="0"/>
        </w:rPr>
      </w:pPr>
      <w:r>
        <w:rPr>
          <w:rFonts w:ascii="SF Pro Display Regular" w:cs="SF Pro Display Regular" w:hAnsi="SF Pro Display Regular" w:eastAsia="SF Pro Display Regular"/>
          <w:sz w:val="28"/>
          <w:szCs w:val="28"/>
          <w:rtl w:val="0"/>
        </w:rPr>
      </w:r>
    </w:p>
    <w:sectPr>
      <w:headerReference w:type="default" r:id="rId6"/>
      <w:pgSz w:w="12240" w:h="15840" w:orient="portrait"/>
      <w:pgMar w:top="252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awking Regular">
    <w:charset w:val="00"/>
    <w:family w:val="roman"/>
    <w:pitch w:val="default"/>
  </w:font>
  <w:font w:name="SF Pro Display Bold">
    <w:charset w:val="00"/>
    <w:family w:val="roman"/>
    <w:pitch w:val="default"/>
  </w:font>
  <w:font w:name="SF Pro Display Regular">
    <w:charset w:val="00"/>
    <w:family w:val="roman"/>
    <w:pitch w:val="default"/>
  </w:font>
  <w:font w:name="SF Pro Display Semibold">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center" w:pos="4680"/>
        <w:tab w:val="right" w:pos="9360"/>
        <w:tab w:val="clear" w:pos="9020"/>
      </w:tabs>
      <w:jc w:val="left"/>
    </w:pPr>
    <w:r>
      <w:tab/>
      <w:tab/>
    </w:r>
    <w:r>
      <w:drawing xmlns:a="http://schemas.openxmlformats.org/drawingml/2006/main">
        <wp:inline distT="0" distB="0" distL="0" distR="0">
          <wp:extent cx="685800" cy="685800"/>
          <wp:effectExtent l="0" t="0" r="0" b="0"/>
          <wp:docPr id="1073741825" name="officeArt object" descr="The Web Guy Logo 2-Box Black.svg"/>
          <wp:cNvGraphicFramePr/>
          <a:graphic xmlns:a="http://schemas.openxmlformats.org/drawingml/2006/main">
            <a:graphicData uri="http://schemas.openxmlformats.org/drawingml/2006/picture">
              <pic:pic xmlns:pic="http://schemas.openxmlformats.org/drawingml/2006/picture">
                <pic:nvPicPr>
                  <pic:cNvPr id="1073741825" name="The Web Guy Logo 2-Box Black.svg" descr="The Web Guy Logo 2-Box Black.svg"/>
                  <pic:cNvPicPr>
                    <a:picLocks noChangeAspect="1"/>
                  </pic:cNvPicPr>
                </pic:nvPicPr>
                <pic:blipFill>
                  <a:blip r:embed="rId1">
                    <a:extLst/>
                  </a:blip>
                  <a:stretch>
                    <a:fillRect/>
                  </a:stretch>
                </pic:blipFill>
                <pic:spPr>
                  <a:xfrm>
                    <a:off x="0" y="0"/>
                    <a:ext cx="685800" cy="685800"/>
                  </a:xfrm>
                  <a:prstGeom prst="rect">
                    <a:avLst/>
                  </a:prstGeom>
                  <a:ln w="12700" cap="flat">
                    <a:noFill/>
                    <a:miter lim="400000"/>
                  </a:ln>
                  <a:effectLst/>
                </pic:spPr>
              </pic:pic>
            </a:graphicData>
          </a:graphic>
        </wp:inline>
      </w:drawing>
    </w:r>
  </w:p>
</w:hdr>
</file>

<file path=word/header2.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center" w:pos="4680"/>
        <w:tab w:val="right" w:pos="9360"/>
        <w:tab w:val="clear" w:pos="9020"/>
      </w:tabs>
      <w:jc w:val="left"/>
    </w:pPr>
    <w:r>
      <w:tab/>
      <w:tab/>
    </w:r>
    <w:r>
      <w:drawing xmlns:a="http://schemas.openxmlformats.org/drawingml/2006/main">
        <wp:inline distT="0" distB="0" distL="0" distR="0">
          <wp:extent cx="685800" cy="685800"/>
          <wp:effectExtent l="0" t="0" r="0" b="0"/>
          <wp:docPr id="1073741826" name="officeArt object" descr="The Web Guy Logo 2-Box Black.svg"/>
          <wp:cNvGraphicFramePr/>
          <a:graphic xmlns:a="http://schemas.openxmlformats.org/drawingml/2006/main">
            <a:graphicData uri="http://schemas.openxmlformats.org/drawingml/2006/picture">
              <pic:pic xmlns:pic="http://schemas.openxmlformats.org/drawingml/2006/picture">
                <pic:nvPicPr>
                  <pic:cNvPr id="1073741826" name="The Web Guy Logo 2-Box Black.svg" descr="The Web Guy Logo 2-Box Black.svg"/>
                  <pic:cNvPicPr>
                    <a:picLocks noChangeAspect="1"/>
                  </pic:cNvPicPr>
                </pic:nvPicPr>
                <pic:blipFill>
                  <a:blip r:embed="rId1">
                    <a:extLst/>
                  </a:blip>
                  <a:stretch>
                    <a:fillRect/>
                  </a:stretch>
                </pic:blipFill>
                <pic:spPr>
                  <a:xfrm>
                    <a:off x="0" y="0"/>
                    <a:ext cx="685800" cy="685800"/>
                  </a:xfrm>
                  <a:prstGeom prst="rect">
                    <a:avLst/>
                  </a:prstGeom>
                  <a:ln w="12700" cap="flat">
                    <a:noFill/>
                    <a:miter lim="400000"/>
                  </a:ln>
                  <a:effectLst/>
                </pic:spPr>
              </pic:pic>
            </a:graphicData>
          </a:graphic>
        </wp:inline>
      </w:drawing>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Numbered"/>
  </w:abstractNum>
  <w:abstractNum w:abstractNumId="1">
    <w:multiLevelType w:val="hybridMultilevel"/>
    <w:styleLink w:val="Numbered"/>
    <w:lvl w:ilvl="0">
      <w:start w:val="1"/>
      <w:numFmt w:val="decimal"/>
      <w:suff w:val="tab"/>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884" w:hanging="524"/>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ind w:left="1244" w:hanging="524"/>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1604" w:hanging="524"/>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ind w:left="1964" w:hanging="524"/>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6."/>
      <w:lvlJc w:val="left"/>
      <w:pPr>
        <w:ind w:left="2324" w:hanging="524"/>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2684" w:hanging="524"/>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ind w:left="3044" w:hanging="524"/>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9."/>
      <w:lvlJc w:val="left"/>
      <w:pPr>
        <w:ind w:left="3404" w:hanging="52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numStyleLink w:val="Bullet"/>
  </w:abstractNum>
  <w:abstractNum w:abstractNumId="3">
    <w:multiLevelType w:val="hybridMultilevel"/>
    <w:styleLink w:val="Bullet"/>
    <w:lvl w:ilvl="0">
      <w:start w:val="1"/>
      <w:numFmt w:val="bullet"/>
      <w:suff w:val="tab"/>
      <w:lvlText w:val="•"/>
      <w:lvlJc w:val="left"/>
      <w:pPr>
        <w:ind w:left="262" w:hanging="262"/>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442" w:hanging="262"/>
      </w:pPr>
      <w:rPr>
        <w:rFonts w:hAnsi="Arial Unicode MS"/>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ind w:left="622" w:hanging="262"/>
      </w:pPr>
      <w:rPr>
        <w:rFonts w:hAnsi="Arial Unicode MS"/>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ind w:left="802" w:hanging="262"/>
      </w:pPr>
      <w:rPr>
        <w:rFonts w:hAnsi="Arial Unicode MS"/>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ind w:left="982" w:hanging="262"/>
      </w:pPr>
      <w:rPr>
        <w:rFonts w:hAnsi="Arial Unicode MS"/>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ind w:left="1162" w:hanging="262"/>
      </w:pPr>
      <w:rPr>
        <w:rFonts w:hAnsi="Arial Unicode MS"/>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ind w:left="1342" w:hanging="262"/>
      </w:pPr>
      <w:rPr>
        <w:rFonts w:hAnsi="Arial Unicode MS"/>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ind w:left="1522" w:hanging="262"/>
      </w:pPr>
      <w:rPr>
        <w:rFonts w:hAnsi="Arial Unicode MS"/>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ind w:left="1702" w:hanging="262"/>
      </w:pPr>
      <w:rPr>
        <w:rFonts w:hAnsi="Arial Unicode MS"/>
        <w:caps w:val="0"/>
        <w:smallCaps w:val="0"/>
        <w:strike w:val="0"/>
        <w:dstrike w:val="0"/>
        <w:outline w:val="0"/>
        <w:emboss w:val="0"/>
        <w:imprint w:val="0"/>
        <w:spacing w:val="0"/>
        <w:w w:val="100"/>
        <w:kern w:val="0"/>
        <w:position w:val="-2"/>
        <w:highlight w:val="none"/>
        <w:vertAlign w:val="baseline"/>
      </w:rPr>
    </w:lvl>
  </w:abstractNum>
  <w:num w:numId="1">
    <w:abstractNumId w:val="1"/>
  </w:num>
  <w:num w:numId="2">
    <w:abstractNumId w:val="0"/>
  </w:num>
  <w:num w:numId="3">
    <w:abstractNumId w:val="0"/>
    <w:lvlOverride w:ilvl="0">
      <w:startOverride w:val="1"/>
    </w:lvlOverride>
  </w:num>
  <w:num w:numId="4">
    <w:abstractNumId w:val="0"/>
    <w:lvlOverride w:ilvl="0">
      <w:startOverride w:val="1"/>
    </w:lvlOverride>
  </w:num>
  <w:num w:numId="5">
    <w:abstractNumId w:val="0"/>
    <w:lvlOverride w:ilvl="0">
      <w:startOverride w:val="1"/>
    </w:lvlOverride>
  </w:num>
  <w:num w:numId="6">
    <w:abstractNumId w:val="0"/>
    <w:lvlOverride w:ilvl="0">
      <w:startOverride w:val="1"/>
    </w:lvlOverride>
  </w:num>
  <w:num w:numId="7">
    <w:abstractNumId w:val="0"/>
    <w:lvlOverride w:ilvl="0">
      <w:startOverride w:val="1"/>
    </w:lvlOverride>
  </w:num>
  <w:num w:numId="8">
    <w:abstractNumId w:val="3"/>
  </w:num>
  <w:num w:numId="9">
    <w:abstractNumId w:val="2"/>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awking Regular" w:cs="Arial Unicode MS" w:hAnsi="Hawking Regular" w:eastAsia="Arial Unicode MS"/>
      <w:b w:val="0"/>
      <w:bCs w:val="0"/>
      <w:i w:val="0"/>
      <w:iCs w:val="0"/>
      <w:caps w:val="0"/>
      <w:smallCaps w:val="0"/>
      <w:strike w:val="0"/>
      <w:dstrike w:val="0"/>
      <w:outline w:val="0"/>
      <w:color w:val="000000"/>
      <w:spacing w:val="0"/>
      <w:kern w:val="0"/>
      <w:position w:val="0"/>
      <w:sz w:val="26"/>
      <w:szCs w:val="26"/>
      <w:u w:val="none"/>
      <w:shd w:val="nil" w:color="auto" w:fill="auto"/>
      <w:vertAlign w:val="baseline"/>
      <w14:textOutline>
        <w14:noFill/>
      </w14:textOutline>
      <w14:textFill>
        <w14:solidFill>
          <w14:srgbClr w14:val="000000"/>
        </w14:solidFill>
      </w14:textFill>
    </w:rPr>
  </w:style>
  <w:style w:type="paragraph" w:styleId="Title">
    <w:name w:val="Title"/>
    <w:next w:val="Body"/>
    <w:pPr>
      <w:keepNext w:val="1"/>
      <w:keepLines w:val="0"/>
      <w:pageBreakBefore w:val="0"/>
      <w:widowControl w:val="1"/>
      <w:shd w:val="clear" w:color="auto" w:fill="auto"/>
      <w:suppressAutoHyphens w:val="0"/>
      <w:bidi w:val="0"/>
      <w:spacing w:before="0" w:after="0" w:line="240" w:lineRule="auto"/>
      <w:ind w:left="0" w:right="0" w:firstLine="0"/>
      <w:jc w:val="left"/>
      <w:outlineLvl w:val="9"/>
    </w:pPr>
    <w:rPr>
      <w:rFonts w:ascii="SF Pro Display Bold" w:cs="Arial Unicode MS" w:hAnsi="SF Pro Display Bold" w:eastAsia="Arial Unicode MS"/>
      <w:b w:val="0"/>
      <w:bCs w:val="0"/>
      <w:i w:val="0"/>
      <w:iCs w:val="0"/>
      <w:caps w:val="0"/>
      <w:smallCaps w:val="0"/>
      <w:strike w:val="0"/>
      <w:dstrike w:val="0"/>
      <w:outline w:val="0"/>
      <w:color w:val="000000"/>
      <w:spacing w:val="0"/>
      <w:kern w:val="0"/>
      <w:position w:val="0"/>
      <w:sz w:val="60"/>
      <w:szCs w:val="60"/>
      <w:u w:val="none"/>
      <w:shd w:val="nil" w:color="auto" w:fill="auto"/>
      <w:vertAlign w:val="baseline"/>
      <w:lang w:val="en-US"/>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240" w:line="288" w:lineRule="auto"/>
      <w:ind w:left="0" w:right="0" w:firstLine="0"/>
      <w:jc w:val="left"/>
      <w:outlineLvl w:val="9"/>
    </w:pPr>
    <w:rPr>
      <w:rFonts w:ascii="SF Pro Display Regular" w:cs="Arial Unicode MS" w:hAnsi="SF Pro Display Regular" w:eastAsia="Arial Unicode MS"/>
      <w:b w:val="0"/>
      <w:bCs w:val="0"/>
      <w:i w:val="0"/>
      <w:iCs w:val="0"/>
      <w:caps w:val="0"/>
      <w:smallCaps w:val="0"/>
      <w:strike w:val="0"/>
      <w:dstrike w:val="0"/>
      <w:outline w:val="0"/>
      <w:color w:val="000000"/>
      <w:spacing w:val="0"/>
      <w:kern w:val="0"/>
      <w:position w:val="0"/>
      <w:sz w:val="28"/>
      <w:szCs w:val="28"/>
      <w:u w:val="none"/>
      <w:shd w:val="nil" w:color="auto" w:fill="auto"/>
      <w:vertAlign w:val="baseline"/>
      <w:lang w:val="en-US"/>
      <w14:textOutline>
        <w14:noFill/>
      </w14:textOutline>
      <w14:textFill>
        <w14:solidFill>
          <w14:srgbClr w14:val="000000"/>
        </w14:solidFill>
      </w14:textFill>
    </w:rPr>
  </w:style>
  <w:style w:type="paragraph" w:styleId="Default">
    <w:name w:val="Default"/>
    <w:next w:val="Defaul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awking Regular" w:cs="Arial Unicode MS" w:hAnsi="Hawking Regular" w:eastAsia="Arial Unicode MS"/>
      <w:b w:val="0"/>
      <w:bCs w:val="0"/>
      <w:i w:val="0"/>
      <w:iCs w:val="0"/>
      <w:caps w:val="0"/>
      <w:smallCaps w:val="0"/>
      <w:strike w:val="0"/>
      <w:dstrike w:val="0"/>
      <w:outline w:val="0"/>
      <w:color w:val="000000"/>
      <w:spacing w:val="0"/>
      <w:kern w:val="0"/>
      <w:position w:val="0"/>
      <w:sz w:val="26"/>
      <w:szCs w:val="26"/>
      <w:u w:val="none"/>
      <w:shd w:val="nil" w:color="auto" w:fill="auto"/>
      <w:vertAlign w:val="baseline"/>
      <w:lang w:val="en-US"/>
      <w14:textOutline>
        <w14:noFill/>
      </w14:textOutline>
      <w14:textFill>
        <w14:solidFill>
          <w14:srgbClr w14:val="000000"/>
        </w14:solidFill>
      </w14:textFill>
    </w:rPr>
  </w:style>
  <w:style w:type="character" w:styleId="None">
    <w:name w:val="None"/>
  </w:style>
  <w:style w:type="character" w:styleId="Hyperlink.0">
    <w:name w:val="Hyperlink.0"/>
    <w:basedOn w:val="None"/>
    <w:next w:val="Hyperlink.0"/>
    <w:rPr>
      <w:outline w:val="0"/>
      <w:color w:val="0000ee"/>
      <w:u w:val="single"/>
      <w14:textFill>
        <w14:solidFill>
          <w14:srgbClr w14:val="0000EE"/>
        </w14:solidFill>
      </w14:textFill>
    </w:rPr>
  </w:style>
  <w:style w:type="paragraph" w:styleId="Heading">
    <w:name w:val="Heading"/>
    <w:next w:val="Body"/>
    <w:pPr>
      <w:keepNext w:val="1"/>
      <w:keepLines w:val="0"/>
      <w:pageBreakBefore w:val="0"/>
      <w:widowControl w:val="1"/>
      <w:shd w:val="clear" w:color="auto" w:fill="auto"/>
      <w:suppressAutoHyphens w:val="0"/>
      <w:bidi w:val="0"/>
      <w:spacing w:before="360" w:after="120" w:line="240" w:lineRule="auto"/>
      <w:ind w:left="0" w:right="0" w:firstLine="0"/>
      <w:jc w:val="left"/>
      <w:outlineLvl w:val="0"/>
    </w:pPr>
    <w:rPr>
      <w:rFonts w:ascii="SF Pro Display Bold" w:cs="Arial Unicode MS" w:hAnsi="SF Pro Display Bold" w:eastAsia="Arial Unicode MS"/>
      <w:b w:val="0"/>
      <w:bCs w:val="0"/>
      <w:i w:val="0"/>
      <w:iCs w:val="0"/>
      <w:caps w:val="0"/>
      <w:smallCaps w:val="0"/>
      <w:strike w:val="0"/>
      <w:dstrike w:val="0"/>
      <w:outline w:val="0"/>
      <w:color w:val="000000"/>
      <w:spacing w:val="0"/>
      <w:kern w:val="0"/>
      <w:position w:val="0"/>
      <w:sz w:val="36"/>
      <w:szCs w:val="36"/>
      <w:u w:val="none"/>
      <w:shd w:val="nil" w:color="auto" w:fill="auto"/>
      <w:vertAlign w:val="baseline"/>
      <w:lang w:val="fr-FR"/>
      <w14:textOutline>
        <w14:noFill/>
      </w14:textOutline>
      <w14:textFill>
        <w14:solidFill>
          <w14:srgbClr w14:val="000000"/>
        </w14:solidFill>
      </w14:textFill>
    </w:rPr>
  </w:style>
  <w:style w:type="numbering" w:styleId="Numbered">
    <w:name w:val="Numbered"/>
    <w:pPr>
      <w:numPr>
        <w:numId w:val="1"/>
      </w:numPr>
    </w:pPr>
  </w:style>
  <w:style w:type="character" w:styleId="Link">
    <w:name w:val="Link"/>
    <w:rPr>
      <w:u w:val="single"/>
    </w:rPr>
  </w:style>
  <w:style w:type="character" w:styleId="Hyperlink.1">
    <w:name w:val="Hyperlink.1"/>
    <w:basedOn w:val="Link"/>
    <w:next w:val="Hyperlink.1"/>
    <w:rPr>
      <w:outline w:val="0"/>
      <w:color w:val="0000ee"/>
      <w14:textFill>
        <w14:solidFill>
          <w14:srgbClr w14:val="0000EE"/>
        </w14:solidFill>
      </w14:textFill>
    </w:rPr>
  </w:style>
  <w:style w:type="numbering" w:styleId="Bullet">
    <w:name w:val="Bullet"/>
    <w:pPr>
      <w:numPr>
        <w:numId w:val="8"/>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header" Target="header2.xml"/><Relationship Id="rId7" Type="http://schemas.openxmlformats.org/officeDocument/2006/relationships/numbering" Target="numbering.xml"/><Relationship Id="rId8" Type="http://schemas.openxmlformats.org/officeDocument/2006/relationships/theme" Target="theme/theme1.xml"/></Relationships>

</file>

<file path=word/_rels/header1.xml.rels><?xml version="1.0" encoding="UTF-8"?>
<Relationships xmlns="http://schemas.openxmlformats.org/package/2006/relationships"><Relationship Id="rId1" Type="http://schemas.openxmlformats.org/officeDocument/2006/relationships/image" Target="media/image1.png"/></Relationships>

</file>

<file path=word/_rels/header2.xml.rels><?xml version="1.0" encoding="UTF-8"?>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SF Pro Display Bold"/>
        <a:ea typeface="SF Pro Display Bold"/>
        <a:cs typeface="SF Pro Display Bold"/>
      </a:majorFont>
      <a:minorFont>
        <a:latin typeface="Hawking Regular"/>
        <a:ea typeface="Hawking Regular"/>
        <a:cs typeface="Hawking Regular"/>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300" u="none" kumimoji="0" normalizeH="0">
            <a:ln>
              <a:noFill/>
            </a:ln>
            <a:solidFill>
              <a:srgbClr val="FFFFFF"/>
            </a:solidFill>
            <a:effectLst/>
            <a:uFillTx/>
            <a:latin typeface="+mn-lt"/>
            <a:ea typeface="+mn-ea"/>
            <a:cs typeface="+mn-cs"/>
            <a:sym typeface="Hawking Regular"/>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20000"/>
          </a:lnSpc>
          <a:spcBef>
            <a:spcPts val="1200"/>
          </a:spcBef>
          <a:spcAft>
            <a:spcPts val="0"/>
          </a:spcAft>
          <a:buClrTx/>
          <a:buSzTx/>
          <a:buFontTx/>
          <a:buNone/>
          <a:tabLst/>
          <a:defRPr b="0" baseline="0" cap="none" i="0" spc="0" strike="noStrike" sz="1400" u="none" kumimoji="0" normalizeH="0">
            <a:ln>
              <a:noFill/>
            </a:ln>
            <a:solidFill>
              <a:srgbClr val="000000"/>
            </a:solidFill>
            <a:effectLst/>
            <a:uFillTx/>
            <a:latin typeface="SF Pro Display Regular"/>
            <a:ea typeface="SF Pro Display Regular"/>
            <a:cs typeface="SF Pro Display Regular"/>
            <a:sym typeface="SF Pro Display Regular"/>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